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附件一</w:t>
      </w:r>
      <w:r>
        <w:rPr>
          <w:rFonts w:hint="eastAsia" w:ascii="Calibri" w:hAnsi="Calibri" w:eastAsia="仿宋_GB2312"/>
          <w:sz w:val="30"/>
          <w:szCs w:val="30"/>
        </w:rPr>
        <w:t>：</w:t>
      </w:r>
    </w:p>
    <w:p>
      <w:pPr>
        <w:widowControl w:val="0"/>
        <w:adjustRightInd/>
        <w:snapToGrid/>
        <w:spacing w:afterLines="50" w:line="240" w:lineRule="atLeast"/>
        <w:jc w:val="center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起草单位申请表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职称/职务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电子信箱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ascii="仿宋" w:hAnsi="仿宋" w:eastAsia="仿宋"/>
                <w:bCs/>
                <w:sz w:val="28"/>
              </w:rPr>
              <w:t>: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ascii="仿宋" w:hAnsi="仿宋" w:eastAsia="仿宋"/>
                <w:bCs/>
                <w:sz w:val="28"/>
              </w:rPr>
              <w:t xml:space="preserve"> 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4340" w:firstLineChars="15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2100" w:firstLineChars="7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780" w:firstLineChars="13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360" w:firstLineChars="120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zMjVmN2IzMWEwNjA0M2VlMGI1Y2QwODllYjEwNzAifQ=="/>
  </w:docVars>
  <w:rsids>
    <w:rsidRoot w:val="0030543A"/>
    <w:rsid w:val="0019155C"/>
    <w:rsid w:val="001C65A9"/>
    <w:rsid w:val="0030543A"/>
    <w:rsid w:val="004E61E1"/>
    <w:rsid w:val="00716F30"/>
    <w:rsid w:val="00C610C4"/>
    <w:rsid w:val="00DB4210"/>
    <w:rsid w:val="00DF231D"/>
    <w:rsid w:val="169028CE"/>
    <w:rsid w:val="4333748E"/>
    <w:rsid w:val="5189690A"/>
    <w:rsid w:val="7A9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1</TotalTime>
  <ScaleCrop>false</ScaleCrop>
  <LinksUpToDate>false</LinksUpToDate>
  <CharactersWithSpaces>109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pc</cp:lastModifiedBy>
  <dcterms:modified xsi:type="dcterms:W3CDTF">2023-02-21T03:05:53Z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commondata">
    <vt:lpwstr>eyJoZGlkIjoiM2UzMjVmN2IzMWEwNjA0M2VlMGI1Y2QwODllYjEwNzAifQ==</vt:lpwstr>
  </property>
  <property fmtid="{D5CDD505-2E9C-101B-9397-08002B2CF9AE}" pid="4" name="ICV">
    <vt:lpwstr>CA3B35B492B541AE80CD76FC01A3EB3E</vt:lpwstr>
  </property>
</Properties>
</file>