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4BD3" w14:textId="77777777" w:rsidR="006A2A49" w:rsidRDefault="006A2A49" w:rsidP="005F6B7E">
      <w:pPr>
        <w:jc w:val="center"/>
        <w:rPr>
          <w:rFonts w:ascii="黑体" w:eastAsia="黑体" w:hAnsi="黑体"/>
          <w:sz w:val="28"/>
          <w:szCs w:val="28"/>
        </w:rPr>
      </w:pPr>
      <w:r w:rsidRPr="006A2A49">
        <w:rPr>
          <w:rFonts w:ascii="黑体" w:eastAsia="黑体" w:hAnsi="黑体" w:hint="eastAsia"/>
          <w:sz w:val="28"/>
          <w:szCs w:val="28"/>
        </w:rPr>
        <w:t>《加工食品基本术语和分类</w:t>
      </w:r>
      <w:r w:rsidRPr="006A2A49">
        <w:rPr>
          <w:rFonts w:ascii="黑体" w:eastAsia="黑体" w:hAnsi="黑体"/>
          <w:sz w:val="28"/>
          <w:szCs w:val="28"/>
        </w:rPr>
        <w:t xml:space="preserve"> 第1部分：加工食品基本术语》</w:t>
      </w:r>
    </w:p>
    <w:p w14:paraId="74682D7A" w14:textId="631B3A45" w:rsidR="00A47B4E" w:rsidRDefault="005F6B7E" w:rsidP="005F6B7E">
      <w:pPr>
        <w:jc w:val="center"/>
        <w:rPr>
          <w:rFonts w:ascii="黑体" w:eastAsia="黑体" w:hAnsi="黑体"/>
          <w:sz w:val="28"/>
          <w:szCs w:val="28"/>
        </w:rPr>
      </w:pPr>
      <w:r w:rsidRPr="005F6B7E">
        <w:rPr>
          <w:rFonts w:ascii="黑体" w:eastAsia="黑体" w:hAnsi="黑体"/>
          <w:sz w:val="28"/>
          <w:szCs w:val="28"/>
        </w:rPr>
        <w:t>编制说明</w:t>
      </w:r>
    </w:p>
    <w:p w14:paraId="26607AE2" w14:textId="54258373" w:rsidR="005F6B7E" w:rsidRDefault="005F6B7E" w:rsidP="005F6B7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5F6B7E">
        <w:rPr>
          <w:rFonts w:ascii="黑体" w:eastAsia="黑体" w:hAnsi="黑体" w:hint="eastAsia"/>
          <w:szCs w:val="21"/>
        </w:rPr>
        <w:t>工作简况</w:t>
      </w:r>
    </w:p>
    <w:p w14:paraId="57C5DA5E" w14:textId="25C5B13D" w:rsidR="005F6B7E" w:rsidRDefault="005F6B7E" w:rsidP="005F6B7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任务来源</w:t>
      </w:r>
    </w:p>
    <w:p w14:paraId="2C2D28D5" w14:textId="561BF782" w:rsidR="005F6B7E" w:rsidRPr="005F6B7E" w:rsidRDefault="005F6B7E" w:rsidP="005F6B7E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</w:t>
      </w:r>
      <w:r w:rsidRPr="005F6B7E">
        <w:rPr>
          <w:rFonts w:ascii="宋体" w:eastAsia="宋体" w:hAnsi="宋体" w:hint="eastAsia"/>
          <w:szCs w:val="21"/>
        </w:rPr>
        <w:t>根据</w:t>
      </w:r>
      <w:r w:rsidR="00E54660">
        <w:rPr>
          <w:rFonts w:ascii="宋体" w:eastAsia="宋体" w:hAnsi="宋体" w:hint="eastAsia"/>
          <w:szCs w:val="21"/>
        </w:rPr>
        <w:t>国家标准化管理委员会2</w:t>
      </w:r>
      <w:r w:rsidR="00E54660">
        <w:rPr>
          <w:rFonts w:ascii="宋体" w:eastAsia="宋体" w:hAnsi="宋体"/>
          <w:szCs w:val="21"/>
        </w:rPr>
        <w:t>008</w:t>
      </w:r>
      <w:r w:rsidR="00E54660">
        <w:rPr>
          <w:rFonts w:ascii="宋体" w:eastAsia="宋体" w:hAnsi="宋体" w:hint="eastAsia"/>
          <w:szCs w:val="21"/>
        </w:rPr>
        <w:t>年1月2</w:t>
      </w:r>
      <w:r w:rsidR="00E54660">
        <w:rPr>
          <w:rFonts w:ascii="宋体" w:eastAsia="宋体" w:hAnsi="宋体"/>
          <w:szCs w:val="21"/>
        </w:rPr>
        <w:t>4</w:t>
      </w:r>
      <w:r w:rsidR="00E54660">
        <w:rPr>
          <w:rFonts w:ascii="宋体" w:eastAsia="宋体" w:hAnsi="宋体" w:hint="eastAsia"/>
          <w:szCs w:val="21"/>
        </w:rPr>
        <w:t>日下达的国家标准计划</w:t>
      </w:r>
      <w:r w:rsidRPr="005F6B7E">
        <w:rPr>
          <w:rFonts w:ascii="宋体" w:eastAsia="宋体" w:hAnsi="宋体"/>
          <w:szCs w:val="21"/>
        </w:rPr>
        <w:t>，</w:t>
      </w:r>
      <w:bookmarkStart w:id="0" w:name="_Hlk153288062"/>
      <w:r w:rsidR="00E54660" w:rsidRPr="00E54660">
        <w:rPr>
          <w:rFonts w:ascii="宋体" w:eastAsia="宋体" w:hAnsi="宋体" w:hint="eastAsia"/>
          <w:szCs w:val="21"/>
        </w:rPr>
        <w:t>《加工食品基本术语和分类</w:t>
      </w:r>
      <w:r w:rsidR="00E54660" w:rsidRPr="00E54660">
        <w:rPr>
          <w:rFonts w:ascii="宋体" w:eastAsia="宋体" w:hAnsi="宋体"/>
          <w:szCs w:val="21"/>
        </w:rPr>
        <w:t xml:space="preserve"> 第1部分：加工食品基本术语》</w:t>
      </w:r>
      <w:bookmarkEnd w:id="0"/>
      <w:r w:rsidRPr="005F6B7E">
        <w:rPr>
          <w:rFonts w:ascii="宋体" w:eastAsia="宋体" w:hAnsi="宋体"/>
          <w:szCs w:val="21"/>
        </w:rPr>
        <w:t>列入国家标准修订</w:t>
      </w:r>
      <w:r w:rsidRPr="005F6B7E">
        <w:rPr>
          <w:rFonts w:ascii="宋体" w:eastAsia="宋体" w:hAnsi="宋体" w:hint="eastAsia"/>
          <w:szCs w:val="21"/>
        </w:rPr>
        <w:t>项目计划，项目编号</w:t>
      </w:r>
      <w:r w:rsidRPr="005F6B7E">
        <w:rPr>
          <w:rFonts w:ascii="宋体" w:eastAsia="宋体" w:hAnsi="宋体"/>
          <w:szCs w:val="21"/>
        </w:rPr>
        <w:t xml:space="preserve"> 20079439-T-469。</w:t>
      </w:r>
    </w:p>
    <w:p w14:paraId="0AE5B54E" w14:textId="4382C39A" w:rsidR="005F6B7E" w:rsidRDefault="00982188" w:rsidP="005F6B7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982188">
        <w:rPr>
          <w:rFonts w:ascii="黑体" w:eastAsia="黑体" w:hAnsi="黑体" w:hint="eastAsia"/>
          <w:szCs w:val="21"/>
        </w:rPr>
        <w:t>标准主要起草单位及主要起草人</w:t>
      </w:r>
    </w:p>
    <w:p w14:paraId="366BEA6B" w14:textId="3C873DA5" w:rsidR="00982188" w:rsidRPr="00982188" w:rsidRDefault="00982188" w:rsidP="00982188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</w:t>
      </w:r>
      <w:r w:rsidRPr="00982188">
        <w:rPr>
          <w:rFonts w:ascii="宋体" w:eastAsia="宋体" w:hAnsi="宋体" w:hint="eastAsia"/>
          <w:szCs w:val="21"/>
        </w:rPr>
        <w:t>该标准</w:t>
      </w:r>
      <w:r w:rsidRPr="00982188">
        <w:rPr>
          <w:rFonts w:ascii="宋体" w:eastAsia="宋体" w:hAnsi="宋体"/>
          <w:szCs w:val="21"/>
        </w:rPr>
        <w:t>归口</w:t>
      </w:r>
      <w:r>
        <w:rPr>
          <w:rFonts w:ascii="宋体" w:eastAsia="宋体" w:hAnsi="宋体" w:hint="eastAsia"/>
          <w:szCs w:val="21"/>
        </w:rPr>
        <w:t>单位</w:t>
      </w:r>
      <w:r w:rsidRPr="00982188">
        <w:rPr>
          <w:rFonts w:ascii="宋体" w:eastAsia="宋体" w:hAnsi="宋体" w:hint="eastAsia"/>
          <w:szCs w:val="21"/>
        </w:rPr>
        <w:t>全国食品工业标准化技术委员会（</w:t>
      </w:r>
      <w:r w:rsidRPr="00982188">
        <w:rPr>
          <w:rFonts w:ascii="宋体" w:eastAsia="宋体" w:hAnsi="宋体"/>
          <w:szCs w:val="21"/>
        </w:rPr>
        <w:t>SAT/TC 64），由</w:t>
      </w:r>
      <w:r w:rsidRPr="00982188">
        <w:rPr>
          <w:rFonts w:ascii="宋体" w:eastAsia="宋体" w:hAnsi="宋体" w:hint="eastAsia"/>
          <w:szCs w:val="21"/>
        </w:rPr>
        <w:t>全国食品工业标准化技术委员会</w:t>
      </w:r>
      <w:r>
        <w:rPr>
          <w:rFonts w:ascii="宋体" w:eastAsia="宋体" w:hAnsi="宋体" w:hint="eastAsia"/>
          <w:szCs w:val="21"/>
        </w:rPr>
        <w:t>秘书处负责</w:t>
      </w:r>
      <w:r w:rsidRPr="00982188">
        <w:rPr>
          <w:rFonts w:ascii="宋体" w:eastAsia="宋体" w:hAnsi="宋体" w:hint="eastAsia"/>
          <w:szCs w:val="21"/>
        </w:rPr>
        <w:t>组织起草。</w:t>
      </w:r>
    </w:p>
    <w:p w14:paraId="34A716FD" w14:textId="67B296B3" w:rsidR="00905900" w:rsidRDefault="00982188" w:rsidP="00905900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982188">
        <w:rPr>
          <w:rFonts w:ascii="宋体" w:eastAsia="宋体" w:hAnsi="宋体" w:hint="eastAsia"/>
          <w:szCs w:val="21"/>
        </w:rPr>
        <w:t>本标准起草单位：</w:t>
      </w:r>
      <w:r w:rsidRPr="00982188">
        <w:rPr>
          <w:rFonts w:ascii="宋体" w:eastAsia="宋体" w:hAnsi="宋体"/>
          <w:szCs w:val="21"/>
        </w:rPr>
        <w:t>全国食品工业标准化技术委员会秘书处、</w:t>
      </w:r>
    </w:p>
    <w:p w14:paraId="0A96BB59" w14:textId="54A71773" w:rsidR="00982188" w:rsidRDefault="00982188" w:rsidP="0098218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982188">
        <w:rPr>
          <w:rFonts w:ascii="宋体" w:eastAsia="宋体" w:hAnsi="宋体" w:hint="eastAsia"/>
          <w:szCs w:val="21"/>
        </w:rPr>
        <w:t>主要起草人</w:t>
      </w:r>
      <w:r>
        <w:rPr>
          <w:rFonts w:ascii="宋体" w:eastAsia="宋体" w:hAnsi="宋体" w:hint="eastAsia"/>
          <w:szCs w:val="21"/>
        </w:rPr>
        <w:t>：</w:t>
      </w:r>
      <w:r w:rsidR="002309A6">
        <w:rPr>
          <w:rFonts w:ascii="宋体" w:eastAsia="宋体" w:hAnsi="宋体" w:hint="eastAsia"/>
          <w:szCs w:val="21"/>
        </w:rPr>
        <w:t xml:space="preserve"> </w:t>
      </w:r>
      <w:r w:rsidR="002309A6">
        <w:rPr>
          <w:rFonts w:ascii="宋体" w:eastAsia="宋体" w:hAnsi="宋体"/>
          <w:szCs w:val="21"/>
        </w:rPr>
        <w:t xml:space="preserve">          </w:t>
      </w:r>
      <w:r>
        <w:rPr>
          <w:rFonts w:ascii="宋体" w:eastAsia="宋体" w:hAnsi="宋体" w:hint="eastAsia"/>
          <w:szCs w:val="21"/>
        </w:rPr>
        <w:t>。</w:t>
      </w:r>
    </w:p>
    <w:p w14:paraId="5B400EC0" w14:textId="34BECE0D" w:rsidR="00982188" w:rsidRDefault="00FC1D0D" w:rsidP="005F6B7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FC1D0D">
        <w:rPr>
          <w:rFonts w:ascii="黑体" w:eastAsia="黑体" w:hAnsi="黑体" w:hint="eastAsia"/>
          <w:szCs w:val="21"/>
        </w:rPr>
        <w:t>主要工作过程</w:t>
      </w:r>
    </w:p>
    <w:p w14:paraId="16F3856B" w14:textId="6296C3B5" w:rsidR="006066B7" w:rsidRDefault="006066B7" w:rsidP="006066B7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起草</w:t>
      </w:r>
      <w:r>
        <w:rPr>
          <w:rFonts w:ascii="黑体" w:eastAsia="黑体" w:hAnsi="黑体" w:hint="eastAsia"/>
          <w:szCs w:val="21"/>
        </w:rPr>
        <w:t>阶段</w:t>
      </w:r>
    </w:p>
    <w:p w14:paraId="4CDED2FD" w14:textId="455E9E97" w:rsidR="00B26A18" w:rsidRPr="00B26A18" w:rsidRDefault="00B26A18" w:rsidP="00B26A18">
      <w:pPr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</w:t>
      </w:r>
    </w:p>
    <w:p w14:paraId="58744ED7" w14:textId="208C8516" w:rsidR="006066B7" w:rsidRDefault="006066B7" w:rsidP="006066B7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征求意见阶段</w:t>
      </w:r>
    </w:p>
    <w:p w14:paraId="57AF98DE" w14:textId="35D707EB" w:rsidR="00B26A18" w:rsidRPr="00B26A18" w:rsidRDefault="00B26A18" w:rsidP="005E0EB0">
      <w:pPr>
        <w:pStyle w:val="a7"/>
        <w:spacing w:line="360" w:lineRule="auto"/>
        <w:rPr>
          <w:rFonts w:ascii="宋体" w:eastAsia="宋体" w:hAnsi="宋体"/>
          <w:szCs w:val="21"/>
        </w:rPr>
      </w:pPr>
      <w:r w:rsidRPr="00B26A18">
        <w:rPr>
          <w:rFonts w:ascii="宋体" w:eastAsia="宋体" w:hAnsi="宋体"/>
          <w:szCs w:val="21"/>
        </w:rPr>
        <w:t>20</w:t>
      </w:r>
      <w:r w:rsidR="002309A6">
        <w:rPr>
          <w:rFonts w:ascii="宋体" w:eastAsia="宋体" w:hAnsi="宋体"/>
          <w:szCs w:val="21"/>
        </w:rPr>
        <w:t>23</w:t>
      </w:r>
      <w:r w:rsidRPr="00B26A18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 w:hint="eastAsia"/>
          <w:szCs w:val="21"/>
        </w:rPr>
        <w:t xml:space="preserve"> </w:t>
      </w:r>
      <w:r w:rsidR="002309A6">
        <w:rPr>
          <w:rFonts w:ascii="宋体" w:eastAsia="宋体" w:hAnsi="宋体"/>
          <w:szCs w:val="21"/>
        </w:rPr>
        <w:t xml:space="preserve"> </w:t>
      </w:r>
      <w:r w:rsidRPr="00B26A18">
        <w:rPr>
          <w:rFonts w:ascii="宋体" w:eastAsia="宋体" w:hAnsi="宋体"/>
          <w:szCs w:val="21"/>
        </w:rPr>
        <w:t>月～202</w:t>
      </w:r>
      <w:r>
        <w:rPr>
          <w:rFonts w:ascii="宋体" w:eastAsia="宋体" w:hAnsi="宋体"/>
          <w:szCs w:val="21"/>
        </w:rPr>
        <w:t>3</w:t>
      </w:r>
      <w:r w:rsidRPr="00B26A18">
        <w:rPr>
          <w:rFonts w:ascii="宋体" w:eastAsia="宋体" w:hAnsi="宋体"/>
          <w:szCs w:val="21"/>
        </w:rPr>
        <w:t>年  月，全国食品工业标准化技术委员会在其工作群及</w:t>
      </w:r>
      <w:r w:rsidRPr="00B26A18">
        <w:rPr>
          <w:rFonts w:ascii="宋体" w:eastAsia="宋体" w:hAnsi="宋体" w:hint="eastAsia"/>
          <w:szCs w:val="21"/>
        </w:rPr>
        <w:t>网站发布《关于对</w:t>
      </w:r>
      <w:r w:rsidRPr="00B26A18">
        <w:rPr>
          <w:rFonts w:ascii="宋体" w:eastAsia="宋体" w:hAnsi="宋体"/>
          <w:szCs w:val="21"/>
        </w:rPr>
        <w:t>&lt;</w:t>
      </w:r>
      <w:r w:rsidR="00E77C42" w:rsidRPr="00E77C42">
        <w:rPr>
          <w:rFonts w:ascii="宋体" w:eastAsia="宋体" w:hAnsi="宋体" w:hint="eastAsia"/>
          <w:szCs w:val="21"/>
        </w:rPr>
        <w:t>加工食品基本术语和分类</w:t>
      </w:r>
      <w:r w:rsidR="00E77C42" w:rsidRPr="00E77C42">
        <w:rPr>
          <w:rFonts w:ascii="宋体" w:eastAsia="宋体" w:hAnsi="宋体"/>
          <w:szCs w:val="21"/>
        </w:rPr>
        <w:t xml:space="preserve"> 第1部分：加工食品基本术语</w:t>
      </w:r>
      <w:r w:rsidRPr="00B26A18">
        <w:rPr>
          <w:rFonts w:ascii="宋体" w:eastAsia="宋体" w:hAnsi="宋体"/>
          <w:szCs w:val="21"/>
        </w:rPr>
        <w:t>&gt;国家标准公开征求意见的函》</w:t>
      </w:r>
      <w:r w:rsidR="005D104A">
        <w:rPr>
          <w:rFonts w:ascii="宋体" w:eastAsia="宋体" w:hAnsi="宋体" w:hint="eastAsia"/>
          <w:szCs w:val="21"/>
        </w:rPr>
        <w:t>，</w:t>
      </w:r>
      <w:r w:rsidRPr="00B26A18">
        <w:rPr>
          <w:rFonts w:ascii="宋体" w:eastAsia="宋体" w:hAnsi="宋体" w:hint="eastAsia"/>
          <w:szCs w:val="21"/>
        </w:rPr>
        <w:t>共收到</w:t>
      </w:r>
      <w:r w:rsidR="00106C39">
        <w:rPr>
          <w:rFonts w:ascii="宋体" w:eastAsia="宋体" w:hAnsi="宋体"/>
          <w:szCs w:val="21"/>
        </w:rPr>
        <w:t>3</w:t>
      </w:r>
      <w:r w:rsidR="00E77C42">
        <w:rPr>
          <w:rFonts w:ascii="宋体" w:eastAsia="宋体" w:hAnsi="宋体" w:hint="eastAsia"/>
          <w:szCs w:val="21"/>
        </w:rPr>
        <w:t>家</w:t>
      </w:r>
      <w:r w:rsidRPr="00B26A18">
        <w:rPr>
          <w:rFonts w:ascii="宋体" w:eastAsia="宋体" w:hAnsi="宋体"/>
          <w:szCs w:val="21"/>
        </w:rPr>
        <w:t>单位提出的</w:t>
      </w:r>
      <w:r w:rsidR="005A6CE6">
        <w:rPr>
          <w:rFonts w:ascii="宋体" w:eastAsia="宋体" w:hAnsi="宋体"/>
          <w:szCs w:val="21"/>
        </w:rPr>
        <w:t>55</w:t>
      </w:r>
      <w:r w:rsidRPr="00B26A18">
        <w:rPr>
          <w:rFonts w:ascii="宋体" w:eastAsia="宋体" w:hAnsi="宋体"/>
          <w:szCs w:val="21"/>
        </w:rPr>
        <w:t>条意见或建议。牵头单位对反馈意见进行分</w:t>
      </w:r>
      <w:r w:rsidRPr="00B26A18">
        <w:rPr>
          <w:rFonts w:ascii="宋体" w:eastAsia="宋体" w:hAnsi="宋体" w:hint="eastAsia"/>
          <w:szCs w:val="21"/>
        </w:rPr>
        <w:t>类、归纳、整理，组织起草组对</w:t>
      </w:r>
      <w:r w:rsidR="00106C39" w:rsidRPr="00106C39">
        <w:rPr>
          <w:rFonts w:ascii="宋体" w:eastAsia="宋体" w:hAnsi="宋体"/>
          <w:szCs w:val="21"/>
        </w:rPr>
        <w:t>55</w:t>
      </w:r>
      <w:r w:rsidRPr="00106C39">
        <w:rPr>
          <w:rFonts w:ascii="宋体" w:eastAsia="宋体" w:hAnsi="宋体"/>
          <w:szCs w:val="21"/>
        </w:rPr>
        <w:t>条反馈意见进行了逐条讨论、分析和研究，最终采纳了</w:t>
      </w:r>
      <w:r w:rsidR="00106C39" w:rsidRPr="00106C39">
        <w:rPr>
          <w:rFonts w:ascii="宋体" w:eastAsia="宋体" w:hAnsi="宋体"/>
          <w:szCs w:val="21"/>
        </w:rPr>
        <w:t>21</w:t>
      </w:r>
      <w:r w:rsidRPr="00106C39">
        <w:rPr>
          <w:rFonts w:ascii="宋体" w:eastAsia="宋体" w:hAnsi="宋体"/>
          <w:szCs w:val="21"/>
        </w:rPr>
        <w:t>条，部分采纳</w:t>
      </w:r>
      <w:r w:rsidR="00106C39" w:rsidRPr="00106C39">
        <w:rPr>
          <w:rFonts w:ascii="宋体" w:eastAsia="宋体" w:hAnsi="宋体"/>
          <w:szCs w:val="21"/>
        </w:rPr>
        <w:t>9</w:t>
      </w:r>
      <w:r w:rsidRPr="00106C39">
        <w:rPr>
          <w:rFonts w:ascii="宋体" w:eastAsia="宋体" w:hAnsi="宋体"/>
          <w:szCs w:val="21"/>
        </w:rPr>
        <w:t>条，未采纳</w:t>
      </w:r>
      <w:r w:rsidR="00106C39" w:rsidRPr="00106C39">
        <w:rPr>
          <w:rFonts w:ascii="宋体" w:eastAsia="宋体" w:hAnsi="宋体"/>
          <w:szCs w:val="21"/>
        </w:rPr>
        <w:t>25</w:t>
      </w:r>
      <w:r w:rsidRPr="00106C39">
        <w:rPr>
          <w:rFonts w:ascii="宋体" w:eastAsia="宋体" w:hAnsi="宋体"/>
          <w:szCs w:val="21"/>
        </w:rPr>
        <w:t>条</w:t>
      </w:r>
      <w:r w:rsidRPr="00B26A18">
        <w:rPr>
          <w:rFonts w:ascii="宋体" w:eastAsia="宋体" w:hAnsi="宋体"/>
          <w:szCs w:val="21"/>
        </w:rPr>
        <w:t>。起草组按照征求意见处理结果修改标准文本及编制说</w:t>
      </w:r>
      <w:r w:rsidRPr="00B26A18">
        <w:rPr>
          <w:rFonts w:ascii="宋体" w:eastAsia="宋体" w:hAnsi="宋体" w:hint="eastAsia"/>
          <w:szCs w:val="21"/>
        </w:rPr>
        <w:t>明后，提交全国食品工业标准化技术委员会审查。</w:t>
      </w:r>
    </w:p>
    <w:p w14:paraId="0CFDBFA6" w14:textId="10E14DEB" w:rsidR="006066B7" w:rsidRDefault="006066B7" w:rsidP="006066B7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审查阶段</w:t>
      </w:r>
    </w:p>
    <w:p w14:paraId="2E76F8FA" w14:textId="501D9836" w:rsidR="006066B7" w:rsidRDefault="006066B7" w:rsidP="006066B7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报批阶段</w:t>
      </w:r>
    </w:p>
    <w:p w14:paraId="015CB2D6" w14:textId="42725DAD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二、国家标准编制原则和确定国家标准主要内容的依据，修订国家标准时，应增列新旧国家</w:t>
      </w:r>
      <w:r w:rsidR="003613A3">
        <w:rPr>
          <w:rFonts w:ascii="黑体" w:eastAsia="黑体" w:hAnsi="黑体" w:hint="eastAsia"/>
          <w:szCs w:val="21"/>
        </w:rPr>
        <w:t>标准</w:t>
      </w:r>
      <w:r w:rsidRPr="006066B7">
        <w:rPr>
          <w:rFonts w:ascii="黑体" w:eastAsia="黑体" w:hAnsi="黑体" w:hint="eastAsia"/>
          <w:szCs w:val="21"/>
        </w:rPr>
        <w:t>水平的对比</w:t>
      </w:r>
    </w:p>
    <w:p w14:paraId="1A653DEA" w14:textId="74B81393" w:rsid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（一）标准编制原则</w:t>
      </w:r>
    </w:p>
    <w:p w14:paraId="54D3D607" w14:textId="4A0BD1AB" w:rsidR="006066B7" w:rsidRPr="00905900" w:rsidRDefault="00905900" w:rsidP="00905900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905900">
        <w:rPr>
          <w:rFonts w:ascii="宋体" w:eastAsia="宋体" w:hAnsi="宋体" w:hint="eastAsia"/>
          <w:szCs w:val="21"/>
        </w:rPr>
        <w:t>本标准编制遵循“统一性、协调性、适用性、规范性”原则，依据</w:t>
      </w:r>
      <w:r w:rsidRPr="00905900">
        <w:rPr>
          <w:rFonts w:ascii="宋体" w:eastAsia="宋体" w:hAnsi="宋体"/>
          <w:szCs w:val="21"/>
        </w:rPr>
        <w:t>GB/T 1.1-2020《标准化工作导则第1部分：标准的结构和编写》等要求进行编写。在标准制定过程中力</w:t>
      </w:r>
      <w:r w:rsidRPr="00905900">
        <w:rPr>
          <w:rFonts w:ascii="宋体" w:eastAsia="宋体" w:hAnsi="宋体"/>
          <w:szCs w:val="21"/>
        </w:rPr>
        <w:lastRenderedPageBreak/>
        <w:t>求做到：内容表述正确无误；文字表达准确、简明、易懂；标准构成严谨合理；内容编排、层次划分等符合逻辑与规定。</w:t>
      </w:r>
    </w:p>
    <w:p w14:paraId="215FC2C7" w14:textId="553F6E32" w:rsidR="003613A3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（二）确定国家标准主要内容的依据</w:t>
      </w:r>
      <w:r w:rsidRPr="006066B7">
        <w:rPr>
          <w:rFonts w:ascii="黑体" w:eastAsia="黑体" w:hAnsi="黑体"/>
          <w:szCs w:val="21"/>
        </w:rPr>
        <w:t xml:space="preserve"> </w:t>
      </w:r>
    </w:p>
    <w:p w14:paraId="29D3874F" w14:textId="4545D652" w:rsidR="006066B7" w:rsidRDefault="006066B7" w:rsidP="00F83919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1.标准名称</w:t>
      </w:r>
    </w:p>
    <w:p w14:paraId="233BE0CE" w14:textId="28D95954" w:rsidR="00687FB2" w:rsidRPr="00687FB2" w:rsidRDefault="00687FB2" w:rsidP="00F83919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87FB2">
        <w:rPr>
          <w:rFonts w:ascii="宋体" w:eastAsia="宋体" w:hAnsi="宋体" w:hint="eastAsia"/>
          <w:szCs w:val="21"/>
        </w:rPr>
        <w:t>《加工食品基本术语和分类</w:t>
      </w:r>
      <w:r w:rsidRPr="00687FB2">
        <w:rPr>
          <w:rFonts w:ascii="宋体" w:eastAsia="宋体" w:hAnsi="宋体"/>
          <w:szCs w:val="21"/>
        </w:rPr>
        <w:t xml:space="preserve"> 第1部分：加工食品基本术语》</w:t>
      </w:r>
      <w:r w:rsidR="00A4231D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代替</w:t>
      </w:r>
      <w:r w:rsidRPr="00687FB2">
        <w:rPr>
          <w:rFonts w:ascii="宋体" w:eastAsia="宋体" w:hAnsi="宋体"/>
          <w:szCs w:val="21"/>
        </w:rPr>
        <w:t>GB/T 15091-1994</w:t>
      </w:r>
      <w:r>
        <w:rPr>
          <w:rFonts w:ascii="宋体" w:eastAsia="宋体" w:hAnsi="宋体" w:hint="eastAsia"/>
          <w:szCs w:val="21"/>
        </w:rPr>
        <w:t>《</w:t>
      </w:r>
      <w:r w:rsidRPr="00687FB2">
        <w:rPr>
          <w:rFonts w:ascii="宋体" w:eastAsia="宋体" w:hAnsi="宋体"/>
          <w:szCs w:val="21"/>
        </w:rPr>
        <w:t>食品工业基本术语</w:t>
      </w:r>
      <w:r>
        <w:rPr>
          <w:rFonts w:ascii="宋体" w:eastAsia="宋体" w:hAnsi="宋体" w:hint="eastAsia"/>
          <w:szCs w:val="21"/>
        </w:rPr>
        <w:t>》。</w:t>
      </w:r>
    </w:p>
    <w:p w14:paraId="34490875" w14:textId="1C1F5D0B" w:rsidR="006066B7" w:rsidRDefault="006066B7" w:rsidP="00F83919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2. 规范性引用文件</w:t>
      </w:r>
    </w:p>
    <w:p w14:paraId="13C012DF" w14:textId="3EAD67F5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 w:hint="eastAsia"/>
          <w:szCs w:val="21"/>
        </w:rPr>
        <w:t>参考标准</w:t>
      </w:r>
      <w:r w:rsidR="00687E38">
        <w:rPr>
          <w:rFonts w:ascii="宋体" w:eastAsia="宋体" w:hAnsi="宋体" w:hint="eastAsia"/>
          <w:szCs w:val="21"/>
        </w:rPr>
        <w:t>：</w:t>
      </w:r>
    </w:p>
    <w:p w14:paraId="4AA0C3FD" w14:textId="3AC110CA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7718-2011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预包装食品标签通则  </w:t>
      </w:r>
    </w:p>
    <w:p w14:paraId="148B9CA0" w14:textId="1BADF3B8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2760－2014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食品添加剂使用标准  </w:t>
      </w:r>
    </w:p>
    <w:p w14:paraId="4B046630" w14:textId="7B6BA79E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14880－2012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食品营养强化剂使用标准 </w:t>
      </w:r>
    </w:p>
    <w:p w14:paraId="02D124E5" w14:textId="6C0A4711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10221-2021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感官分析 术语  </w:t>
      </w:r>
    </w:p>
    <w:p w14:paraId="2C81166C" w14:textId="61553BF4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CNAS-SC16:2017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良好生产规范（GMP）认证机构认可方案 </w:t>
      </w:r>
    </w:p>
    <w:p w14:paraId="6F45EDAC" w14:textId="1DE9E552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19538-2004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危害分析与关键控制点(HACCP)体系及其应用指南  </w:t>
      </w:r>
    </w:p>
    <w:p w14:paraId="68BBD86B" w14:textId="310F40EC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26604-2011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肉制品分类  </w:t>
      </w:r>
    </w:p>
    <w:p w14:paraId="096A614F" w14:textId="313A782D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2716-2018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植物油  </w:t>
      </w:r>
    </w:p>
    <w:p w14:paraId="5123BE68" w14:textId="2B21130B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10146-2015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食用动物油脂  </w:t>
      </w:r>
    </w:p>
    <w:p w14:paraId="634C8A26" w14:textId="2EE4456B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15196-2015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食用油脂制品  </w:t>
      </w:r>
    </w:p>
    <w:p w14:paraId="0A5CC300" w14:textId="0647EB19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35886-2018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食糖分类  </w:t>
      </w:r>
    </w:p>
    <w:p w14:paraId="23B19FC2" w14:textId="1012CDAA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2713-2015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淀粉制品  </w:t>
      </w:r>
    </w:p>
    <w:p w14:paraId="704A9743" w14:textId="3C68B359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34262-2017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蛋与蛋制品术语和分类  </w:t>
      </w:r>
    </w:p>
    <w:p w14:paraId="7899D19C" w14:textId="17B526D7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7099-2015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糕点、面包  </w:t>
      </w:r>
    </w:p>
    <w:p w14:paraId="400B39A5" w14:textId="1B9FC0DA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20980-2021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饼干质量通则  </w:t>
      </w:r>
    </w:p>
    <w:p w14:paraId="09AF3F0B" w14:textId="5AB62E41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17399-2016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糖果  </w:t>
      </w:r>
    </w:p>
    <w:p w14:paraId="23124324" w14:textId="1A196342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19343-2016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巧克力及巧克力制品、代可可脂巧克力及代可可脂巧克力制品  </w:t>
      </w:r>
    </w:p>
    <w:p w14:paraId="0EA6941F" w14:textId="5B01A72D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17204-2021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饮料酒术语和分类  </w:t>
      </w:r>
    </w:p>
    <w:p w14:paraId="278D2D26" w14:textId="69775F22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 xml:space="preserve">GB/T 10789-2015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饮料通则  </w:t>
      </w:r>
    </w:p>
    <w:p w14:paraId="6E09D402" w14:textId="238989DF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30590-2014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冷冻饮品分类  </w:t>
      </w:r>
    </w:p>
    <w:p w14:paraId="0A173C54" w14:textId="6E7B06C7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20573-2006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蜜蜂产品术语  </w:t>
      </w:r>
    </w:p>
    <w:p w14:paraId="38720FB3" w14:textId="00BFE72C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 7098-2015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罐头食品  </w:t>
      </w:r>
    </w:p>
    <w:p w14:paraId="0AD10DD0" w14:textId="5D144598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GB/T 22165-2022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>坚果</w:t>
      </w:r>
      <w:proofErr w:type="gramStart"/>
      <w:r w:rsidRPr="00BE6E52">
        <w:rPr>
          <w:rFonts w:ascii="宋体" w:eastAsia="宋体" w:hAnsi="宋体"/>
          <w:szCs w:val="21"/>
        </w:rPr>
        <w:t>与籽类食品</w:t>
      </w:r>
      <w:proofErr w:type="gramEnd"/>
      <w:r w:rsidRPr="00BE6E52">
        <w:rPr>
          <w:rFonts w:ascii="宋体" w:eastAsia="宋体" w:hAnsi="宋体"/>
          <w:szCs w:val="21"/>
        </w:rPr>
        <w:t xml:space="preserve">质量通则  </w:t>
      </w:r>
    </w:p>
    <w:p w14:paraId="110B987E" w14:textId="6DBEC46A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24.</w:t>
      </w:r>
      <w:r w:rsidRPr="00BE6E52">
        <w:rPr>
          <w:rFonts w:ascii="宋体" w:eastAsia="宋体" w:hAnsi="宋体"/>
          <w:szCs w:val="21"/>
        </w:rPr>
        <w:tab/>
        <w:t>GB/T 5532-2022</w:t>
      </w:r>
      <w:r w:rsidR="00A4231D">
        <w:rPr>
          <w:rFonts w:ascii="宋体" w:eastAsia="宋体" w:hAnsi="宋体"/>
          <w:szCs w:val="21"/>
        </w:rPr>
        <w:t xml:space="preserve"> 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动植物油脂 碘值的测定  </w:t>
      </w:r>
    </w:p>
    <w:p w14:paraId="04E5C888" w14:textId="4A8206E6" w:rsidR="00BE6E52" w:rsidRPr="00BE6E52" w:rsidRDefault="00BE6E52" w:rsidP="00BE6E52">
      <w:pPr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BE6E52">
        <w:rPr>
          <w:rFonts w:ascii="宋体" w:eastAsia="宋体" w:hAnsi="宋体"/>
          <w:szCs w:val="21"/>
        </w:rPr>
        <w:t>GB13432－2013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预包装特殊膳食用食品标签  </w:t>
      </w:r>
    </w:p>
    <w:p w14:paraId="7A4126F7" w14:textId="794F9113" w:rsidR="00BE6E52" w:rsidRDefault="00BE6E52" w:rsidP="00BE6E52">
      <w:pPr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BE6E52">
        <w:rPr>
          <w:rFonts w:ascii="宋体" w:eastAsia="宋体" w:hAnsi="宋体"/>
          <w:szCs w:val="21"/>
        </w:rPr>
        <w:t>GB 5009.88－2023</w:t>
      </w:r>
      <w:r w:rsidR="00A4231D">
        <w:rPr>
          <w:rFonts w:ascii="宋体" w:eastAsia="宋体" w:hAnsi="宋体" w:hint="eastAsia"/>
          <w:szCs w:val="21"/>
        </w:rPr>
        <w:t xml:space="preserve"> </w:t>
      </w:r>
      <w:r w:rsidR="00A4231D">
        <w:rPr>
          <w:rFonts w:ascii="宋体" w:eastAsia="宋体" w:hAnsi="宋体"/>
          <w:szCs w:val="21"/>
        </w:rPr>
        <w:t xml:space="preserve"> </w:t>
      </w:r>
      <w:r w:rsidRPr="00BE6E52">
        <w:rPr>
          <w:rFonts w:ascii="宋体" w:eastAsia="宋体" w:hAnsi="宋体"/>
          <w:szCs w:val="21"/>
        </w:rPr>
        <w:t xml:space="preserve">食品安全国家标准 食品中膳食纤维的测定 </w:t>
      </w:r>
      <w:r w:rsidRPr="00BE6E52">
        <w:rPr>
          <w:rFonts w:ascii="黑体" w:eastAsia="黑体" w:hAnsi="黑体"/>
          <w:szCs w:val="21"/>
        </w:rPr>
        <w:t xml:space="preserve"> </w:t>
      </w:r>
    </w:p>
    <w:p w14:paraId="0AC0F75C" w14:textId="7C7D78D7" w:rsidR="00A55DE9" w:rsidRPr="00A55DE9" w:rsidRDefault="00A55DE9" w:rsidP="00A55DE9">
      <w:pPr>
        <w:snapToGrid w:val="0"/>
        <w:ind w:left="420"/>
        <w:jc w:val="left"/>
        <w:rPr>
          <w:rFonts w:ascii="宋体" w:eastAsia="宋体" w:hAnsi="宋体"/>
          <w:szCs w:val="21"/>
        </w:rPr>
      </w:pPr>
      <w:r w:rsidRPr="00A55DE9">
        <w:rPr>
          <w:rFonts w:ascii="宋体" w:eastAsia="宋体" w:hAnsi="宋体"/>
          <w:szCs w:val="21"/>
        </w:rPr>
        <w:t xml:space="preserve">GB/T 29605-2013 </w:t>
      </w:r>
      <w:r w:rsidR="00A4231D">
        <w:rPr>
          <w:rFonts w:ascii="宋体" w:eastAsia="宋体" w:hAnsi="宋体"/>
          <w:szCs w:val="21"/>
        </w:rPr>
        <w:t xml:space="preserve"> </w:t>
      </w:r>
      <w:r w:rsidRPr="00A55DE9">
        <w:rPr>
          <w:rFonts w:ascii="宋体" w:eastAsia="宋体" w:hAnsi="宋体"/>
          <w:szCs w:val="21"/>
        </w:rPr>
        <w:t>感官分析 食品感官质量控制导则</w:t>
      </w:r>
    </w:p>
    <w:p w14:paraId="3873D4D5" w14:textId="1C481C6C" w:rsidR="003613A3" w:rsidRDefault="003613A3" w:rsidP="003613A3">
      <w:pPr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（三）新旧国家标准对比</w:t>
      </w:r>
    </w:p>
    <w:p w14:paraId="2A70B051" w14:textId="3B41AF9D" w:rsidR="002C04E4" w:rsidRPr="002C04E4" w:rsidRDefault="002C04E4" w:rsidP="002C04E4">
      <w:pPr>
        <w:pStyle w:val="a7"/>
        <w:numPr>
          <w:ilvl w:val="1"/>
          <w:numId w:val="3"/>
        </w:numPr>
        <w:ind w:firstLineChars="0"/>
        <w:rPr>
          <w:rFonts w:ascii="黑体" w:eastAsia="黑体" w:hAnsi="黑体"/>
        </w:rPr>
      </w:pPr>
      <w:r w:rsidRPr="002C04E4">
        <w:rPr>
          <w:rFonts w:ascii="黑体" w:eastAsia="黑体" w:hAnsi="黑体" w:hint="eastAsia"/>
        </w:rPr>
        <w:t>标准的适用范围</w:t>
      </w:r>
    </w:p>
    <w:p w14:paraId="00911554" w14:textId="75FD3A63" w:rsidR="002C04E4" w:rsidRPr="00A55DE9" w:rsidRDefault="002C04E4" w:rsidP="002C04E4">
      <w:pPr>
        <w:spacing w:line="360" w:lineRule="auto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原标准的适用范围规定了</w:t>
      </w:r>
      <w:r w:rsidRPr="00A55DE9">
        <w:rPr>
          <w:rFonts w:ascii="宋体" w:eastAsia="宋体" w:hAnsi="宋体" w:hint="eastAsia"/>
          <w:szCs w:val="21"/>
        </w:rPr>
        <w:t>食品工业常用的基本术语；新修订标准确立了加工食品常用的术语，并界定了常用术语的定义或含义。</w:t>
      </w:r>
    </w:p>
    <w:p w14:paraId="0EB5CDDF" w14:textId="1940C68B" w:rsidR="002C04E4" w:rsidRDefault="002C04E4" w:rsidP="002C04E4">
      <w:pPr>
        <w:spacing w:line="360" w:lineRule="auto"/>
        <w:ind w:firstLine="420"/>
        <w:jc w:val="left"/>
        <w:rPr>
          <w:rFonts w:ascii="宋体" w:eastAsia="宋体" w:hAnsi="宋体"/>
          <w:szCs w:val="21"/>
        </w:rPr>
      </w:pPr>
      <w:r w:rsidRPr="00A55DE9">
        <w:rPr>
          <w:rFonts w:ascii="宋体" w:eastAsia="宋体" w:hAnsi="宋体"/>
          <w:szCs w:val="21"/>
        </w:rPr>
        <w:t>GB/T 15091-1994将基本术语划分为一般术语，产品术语，工艺术语，质量、营养及卫生术语；</w:t>
      </w:r>
      <w:r w:rsidR="000607C4" w:rsidRPr="00A55DE9">
        <w:rPr>
          <w:rFonts w:ascii="宋体" w:eastAsia="宋体" w:hAnsi="宋体" w:hint="eastAsia"/>
          <w:szCs w:val="21"/>
        </w:rPr>
        <w:t>《加工食品基本术语</w:t>
      </w:r>
      <w:r w:rsidR="000607C4" w:rsidRPr="000607C4">
        <w:rPr>
          <w:rFonts w:ascii="宋体" w:eastAsia="宋体" w:hAnsi="宋体" w:hint="eastAsia"/>
          <w:szCs w:val="21"/>
        </w:rPr>
        <w:t>和分类</w:t>
      </w:r>
      <w:r w:rsidR="000607C4" w:rsidRPr="000607C4">
        <w:rPr>
          <w:rFonts w:ascii="宋体" w:eastAsia="宋体" w:hAnsi="宋体"/>
          <w:szCs w:val="21"/>
        </w:rPr>
        <w:t xml:space="preserve"> 第1部分：加工食品基本术语》</w:t>
      </w:r>
      <w:r w:rsidRPr="002C04E4">
        <w:rPr>
          <w:rFonts w:ascii="宋体" w:eastAsia="宋体" w:hAnsi="宋体"/>
          <w:szCs w:val="21"/>
        </w:rPr>
        <w:t>划分为一般术语，产品术语，食品质量术语，加工工艺术语，食品营养术语</w:t>
      </w:r>
      <w:r>
        <w:rPr>
          <w:rFonts w:ascii="宋体" w:eastAsia="宋体" w:hAnsi="宋体" w:hint="eastAsia"/>
          <w:szCs w:val="21"/>
        </w:rPr>
        <w:t>。</w:t>
      </w:r>
    </w:p>
    <w:p w14:paraId="5A642002" w14:textId="272D5A23" w:rsidR="002C04E4" w:rsidRDefault="002C04E4" w:rsidP="006C349D">
      <w:pPr>
        <w:pStyle w:val="a7"/>
        <w:numPr>
          <w:ilvl w:val="1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C349D">
        <w:rPr>
          <w:rFonts w:ascii="黑体" w:eastAsia="黑体" w:hAnsi="黑体" w:hint="eastAsia"/>
          <w:szCs w:val="21"/>
        </w:rPr>
        <w:lastRenderedPageBreak/>
        <w:t>标准的主要变化</w:t>
      </w:r>
    </w:p>
    <w:p w14:paraId="11E7C876" w14:textId="313AD198" w:rsidR="006C349D" w:rsidRDefault="006C349D" w:rsidP="000D5F7F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2C04E4">
        <w:rPr>
          <w:rFonts w:ascii="宋体" w:eastAsia="宋体" w:hAnsi="宋体"/>
          <w:szCs w:val="21"/>
        </w:rPr>
        <w:t>GB/T 15091-1994确立的基本术语</w:t>
      </w:r>
      <w:r w:rsidR="009F5C7D">
        <w:rPr>
          <w:rFonts w:ascii="宋体" w:eastAsia="宋体" w:hAnsi="宋体" w:hint="eastAsia"/>
          <w:szCs w:val="21"/>
        </w:rPr>
        <w:t>2</w:t>
      </w:r>
      <w:r w:rsidR="009F5C7D">
        <w:rPr>
          <w:rFonts w:ascii="宋体" w:eastAsia="宋体" w:hAnsi="宋体"/>
          <w:szCs w:val="21"/>
        </w:rPr>
        <w:t>19</w:t>
      </w:r>
      <w:r w:rsidRPr="002C04E4">
        <w:rPr>
          <w:rFonts w:ascii="宋体" w:eastAsia="宋体" w:hAnsi="宋体"/>
          <w:szCs w:val="21"/>
        </w:rPr>
        <w:t>条</w:t>
      </w:r>
      <w:r w:rsidR="00F852EA">
        <w:rPr>
          <w:rFonts w:ascii="宋体" w:eastAsia="宋体" w:hAnsi="宋体" w:hint="eastAsia"/>
          <w:szCs w:val="21"/>
        </w:rPr>
        <w:t>，</w:t>
      </w:r>
      <w:r w:rsidR="00583CA6">
        <w:rPr>
          <w:rFonts w:ascii="宋体" w:eastAsia="宋体" w:hAnsi="宋体" w:hint="eastAsia"/>
          <w:szCs w:val="21"/>
        </w:rPr>
        <w:t>新标准</w:t>
      </w:r>
      <w:r w:rsidRPr="002C04E4">
        <w:rPr>
          <w:rFonts w:ascii="宋体" w:eastAsia="宋体" w:hAnsi="宋体"/>
          <w:szCs w:val="21"/>
        </w:rPr>
        <w:t>确立的基本术语208条</w:t>
      </w:r>
      <w:r w:rsidR="00F852EA">
        <w:rPr>
          <w:rFonts w:ascii="宋体" w:eastAsia="宋体" w:hAnsi="宋体" w:hint="eastAsia"/>
          <w:szCs w:val="21"/>
        </w:rPr>
        <w:t>。</w:t>
      </w:r>
      <w:r w:rsidR="00FC2C68" w:rsidRPr="000D5F7F">
        <w:rPr>
          <w:rFonts w:ascii="宋体" w:eastAsia="宋体" w:hAnsi="宋体" w:hint="eastAsia"/>
          <w:szCs w:val="21"/>
        </w:rPr>
        <w:t>新修订《加工食品基本术语和分类</w:t>
      </w:r>
      <w:r w:rsidR="00FC2C68" w:rsidRPr="000D5F7F">
        <w:rPr>
          <w:rFonts w:ascii="宋体" w:eastAsia="宋体" w:hAnsi="宋体"/>
          <w:szCs w:val="21"/>
        </w:rPr>
        <w:t xml:space="preserve"> 第1部分：加工食品基本术语》</w:t>
      </w:r>
      <w:r w:rsidR="00FC2C68" w:rsidRPr="000D5F7F">
        <w:rPr>
          <w:rFonts w:ascii="宋体" w:eastAsia="宋体" w:hAnsi="宋体" w:hint="eastAsia"/>
          <w:szCs w:val="21"/>
        </w:rPr>
        <w:t>与</w:t>
      </w:r>
      <w:r w:rsidR="000D5F7F" w:rsidRPr="000D5F7F">
        <w:rPr>
          <w:rFonts w:ascii="宋体" w:eastAsia="宋体" w:hAnsi="宋体"/>
          <w:szCs w:val="21"/>
        </w:rPr>
        <w:t>GB/T 15091-1994</w:t>
      </w:r>
      <w:r w:rsidR="000D5F7F" w:rsidRPr="000D5F7F">
        <w:rPr>
          <w:rFonts w:ascii="宋体" w:eastAsia="宋体" w:hAnsi="宋体" w:hint="eastAsia"/>
          <w:szCs w:val="21"/>
        </w:rPr>
        <w:t>《食品工业基本术语》相比变化情况见表1</w:t>
      </w:r>
      <w:r w:rsidR="00B33F7E">
        <w:rPr>
          <w:rFonts w:ascii="宋体" w:eastAsia="宋体" w:hAnsi="宋体" w:hint="eastAsia"/>
          <w:szCs w:val="21"/>
        </w:rPr>
        <w:t>。</w:t>
      </w:r>
    </w:p>
    <w:p w14:paraId="1060C4FB" w14:textId="313FED56" w:rsidR="00F852EA" w:rsidRPr="00F852EA" w:rsidRDefault="00F852EA" w:rsidP="00F852EA">
      <w:pPr>
        <w:widowControl/>
        <w:spacing w:line="500" w:lineRule="exact"/>
        <w:jc w:val="center"/>
        <w:rPr>
          <w:rFonts w:ascii="宋体" w:eastAsia="宋体" w:hAnsi="宋体" w:cs="Times New Roman"/>
          <w:kern w:val="0"/>
          <w:szCs w:val="21"/>
        </w:rPr>
      </w:pPr>
      <w:r w:rsidRPr="00F852EA">
        <w:rPr>
          <w:rFonts w:ascii="宋体" w:eastAsia="宋体" w:hAnsi="宋体" w:cs="Times New Roman" w:hint="eastAsia"/>
          <w:kern w:val="0"/>
          <w:szCs w:val="21"/>
        </w:rPr>
        <w:t>表1：</w:t>
      </w:r>
      <w:r w:rsidR="00E47E77">
        <w:rPr>
          <w:rFonts w:ascii="宋体" w:eastAsia="宋体" w:hAnsi="宋体" w:cs="Times New Roman" w:hint="eastAsia"/>
          <w:kern w:val="0"/>
          <w:szCs w:val="21"/>
        </w:rPr>
        <w:t>标准</w:t>
      </w:r>
      <w:r w:rsidRPr="00F852EA">
        <w:rPr>
          <w:rFonts w:ascii="宋体" w:eastAsia="宋体" w:hAnsi="宋体" w:cs="Times New Roman" w:hint="eastAsia"/>
          <w:kern w:val="0"/>
          <w:szCs w:val="21"/>
        </w:rPr>
        <w:t>修改前后</w:t>
      </w:r>
      <w:r w:rsidR="00E47E77">
        <w:rPr>
          <w:rFonts w:ascii="宋体" w:eastAsia="宋体" w:hAnsi="宋体" w:cs="Times New Roman" w:hint="eastAsia"/>
          <w:kern w:val="0"/>
          <w:szCs w:val="21"/>
        </w:rPr>
        <w:t>术语</w:t>
      </w:r>
      <w:r w:rsidRPr="00F852EA">
        <w:rPr>
          <w:rFonts w:ascii="宋体" w:eastAsia="宋体" w:hAnsi="宋体" w:cs="Times New Roman" w:hint="eastAsia"/>
          <w:kern w:val="0"/>
          <w:szCs w:val="21"/>
        </w:rPr>
        <w:t>对比情况表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703"/>
        <w:gridCol w:w="709"/>
        <w:gridCol w:w="425"/>
        <w:gridCol w:w="709"/>
        <w:gridCol w:w="709"/>
        <w:gridCol w:w="4615"/>
      </w:tblGrid>
      <w:tr w:rsidR="008F04BB" w:rsidRPr="001F09D5" w14:paraId="4A396851" w14:textId="77777777" w:rsidTr="000D5F7F">
        <w:tc>
          <w:tcPr>
            <w:tcW w:w="1838" w:type="dxa"/>
            <w:gridSpan w:val="3"/>
          </w:tcPr>
          <w:p w14:paraId="4114BFCB" w14:textId="6D5D12CE" w:rsidR="008F04BB" w:rsidRPr="000D5F7F" w:rsidRDefault="000D5F7F" w:rsidP="0072010A">
            <w:pPr>
              <w:snapToGrid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0D5F7F">
              <w:rPr>
                <w:rFonts w:ascii="宋体" w:eastAsia="宋体" w:hAnsi="宋体" w:hint="eastAsia"/>
                <w:b/>
                <w:sz w:val="18"/>
                <w:szCs w:val="18"/>
              </w:rPr>
              <w:t>旧标准</w:t>
            </w:r>
          </w:p>
        </w:tc>
        <w:tc>
          <w:tcPr>
            <w:tcW w:w="6458" w:type="dxa"/>
            <w:gridSpan w:val="4"/>
          </w:tcPr>
          <w:p w14:paraId="420EBB6F" w14:textId="41173257" w:rsidR="008F04BB" w:rsidRPr="000D5F7F" w:rsidRDefault="000D5F7F" w:rsidP="0072010A">
            <w:pPr>
              <w:snapToGrid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0D5F7F">
              <w:rPr>
                <w:rFonts w:ascii="宋体" w:eastAsia="宋体" w:hAnsi="宋体" w:hint="eastAsia"/>
                <w:b/>
                <w:sz w:val="18"/>
                <w:szCs w:val="18"/>
              </w:rPr>
              <w:t>新标准</w:t>
            </w:r>
          </w:p>
        </w:tc>
      </w:tr>
      <w:tr w:rsidR="0072010A" w:rsidRPr="001F09D5" w14:paraId="4BAED956" w14:textId="77777777" w:rsidTr="000D5F7F">
        <w:tc>
          <w:tcPr>
            <w:tcW w:w="426" w:type="dxa"/>
          </w:tcPr>
          <w:p w14:paraId="1763C0D9" w14:textId="5C2006E6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703" w:type="dxa"/>
          </w:tcPr>
          <w:p w14:paraId="68E9FB01" w14:textId="31B21212" w:rsidR="00997DC5" w:rsidRPr="001F09D5" w:rsidRDefault="00997DC5" w:rsidP="000D5F7F">
            <w:pPr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术语类型</w:t>
            </w:r>
          </w:p>
        </w:tc>
        <w:tc>
          <w:tcPr>
            <w:tcW w:w="709" w:type="dxa"/>
          </w:tcPr>
          <w:p w14:paraId="734F3BB6" w14:textId="5F257971" w:rsidR="00997DC5" w:rsidRPr="001F09D5" w:rsidRDefault="00997DC5" w:rsidP="0072010A">
            <w:pPr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术语数量</w:t>
            </w:r>
          </w:p>
        </w:tc>
        <w:tc>
          <w:tcPr>
            <w:tcW w:w="425" w:type="dxa"/>
          </w:tcPr>
          <w:p w14:paraId="41B2B9F7" w14:textId="5378FB8D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709" w:type="dxa"/>
          </w:tcPr>
          <w:p w14:paraId="00951486" w14:textId="10DDC8E4" w:rsidR="00997DC5" w:rsidRPr="001F09D5" w:rsidRDefault="00997DC5" w:rsidP="000D5F7F">
            <w:pPr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术语类型</w:t>
            </w:r>
          </w:p>
        </w:tc>
        <w:tc>
          <w:tcPr>
            <w:tcW w:w="709" w:type="dxa"/>
          </w:tcPr>
          <w:p w14:paraId="7240F958" w14:textId="5DB22C2E" w:rsidR="00997DC5" w:rsidRPr="001F09D5" w:rsidRDefault="00997DC5" w:rsidP="0072010A">
            <w:pPr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术语数量</w:t>
            </w:r>
          </w:p>
        </w:tc>
        <w:tc>
          <w:tcPr>
            <w:tcW w:w="4615" w:type="dxa"/>
          </w:tcPr>
          <w:p w14:paraId="41AAACAA" w14:textId="17A0298B" w:rsidR="00997DC5" w:rsidRPr="001F09D5" w:rsidRDefault="00F06D44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新标准与旧标准比较</w:t>
            </w:r>
            <w:r w:rsidR="008F04BB" w:rsidRPr="001F09D5">
              <w:rPr>
                <w:rFonts w:ascii="宋体" w:eastAsia="宋体" w:hAnsi="宋体" w:hint="eastAsia"/>
                <w:sz w:val="18"/>
                <w:szCs w:val="18"/>
              </w:rPr>
              <w:t>变化情况</w:t>
            </w:r>
          </w:p>
        </w:tc>
      </w:tr>
      <w:tr w:rsidR="0072010A" w:rsidRPr="001F09D5" w14:paraId="18821D5E" w14:textId="77777777" w:rsidTr="000D5F7F">
        <w:tc>
          <w:tcPr>
            <w:tcW w:w="426" w:type="dxa"/>
          </w:tcPr>
          <w:p w14:paraId="0DD4A172" w14:textId="1755C14C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3" w:type="dxa"/>
          </w:tcPr>
          <w:p w14:paraId="314246CA" w14:textId="62D61726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一般术语</w:t>
            </w:r>
          </w:p>
        </w:tc>
        <w:tc>
          <w:tcPr>
            <w:tcW w:w="709" w:type="dxa"/>
          </w:tcPr>
          <w:p w14:paraId="56A28BF2" w14:textId="58A8662F" w:rsidR="00997DC5" w:rsidRPr="001F09D5" w:rsidRDefault="003C445E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Pr="001F09D5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34DFB794" w14:textId="2D69B856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5927B7E" w14:textId="5923B882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一般术语</w:t>
            </w:r>
          </w:p>
        </w:tc>
        <w:tc>
          <w:tcPr>
            <w:tcW w:w="709" w:type="dxa"/>
          </w:tcPr>
          <w:p w14:paraId="5F983244" w14:textId="0D5F07FD" w:rsidR="00997DC5" w:rsidRPr="001F09D5" w:rsidRDefault="008F04B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1F09D5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4615" w:type="dxa"/>
          </w:tcPr>
          <w:p w14:paraId="19BD6B09" w14:textId="3C5FBE08" w:rsidR="00F06D44" w:rsidRDefault="001F09D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0D5F7F">
              <w:rPr>
                <w:rFonts w:ascii="宋体" w:eastAsia="宋体" w:hAnsi="宋体" w:hint="eastAsia"/>
                <w:b/>
                <w:sz w:val="18"/>
                <w:szCs w:val="18"/>
              </w:rPr>
              <w:t>增加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加工食品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转基因食品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06D44" w:rsidRPr="00ED4C3B">
              <w:rPr>
                <w:rFonts w:ascii="宋体" w:eastAsia="宋体" w:hAnsi="宋体" w:hint="eastAsia"/>
                <w:sz w:val="18"/>
                <w:szCs w:val="18"/>
              </w:rPr>
              <w:t>新食品原料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06D44" w:rsidRPr="00ED4C3B">
              <w:rPr>
                <w:rFonts w:ascii="宋体" w:eastAsia="宋体" w:hAnsi="宋体" w:hint="eastAsia"/>
                <w:sz w:val="18"/>
                <w:szCs w:val="18"/>
              </w:rPr>
              <w:t>生产日期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06D44" w:rsidRPr="00F06D44">
              <w:rPr>
                <w:rFonts w:ascii="宋体" w:eastAsia="宋体" w:hAnsi="宋体" w:hint="eastAsia"/>
                <w:sz w:val="18"/>
                <w:szCs w:val="18"/>
              </w:rPr>
              <w:t>食品加工过程检验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06D44" w:rsidRPr="00F06D44">
              <w:rPr>
                <w:rFonts w:ascii="宋体" w:eastAsia="宋体" w:hAnsi="宋体" w:hint="eastAsia"/>
                <w:sz w:val="18"/>
                <w:szCs w:val="18"/>
              </w:rPr>
              <w:t>食品链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="00F06D44" w:rsidRPr="00F06D44">
              <w:rPr>
                <w:rFonts w:ascii="宋体" w:eastAsia="宋体" w:hAnsi="宋体" w:hint="eastAsia"/>
                <w:sz w:val="18"/>
                <w:szCs w:val="18"/>
              </w:rPr>
              <w:t>食品包装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，共</w:t>
            </w:r>
            <w:r w:rsidR="009A4FB7">
              <w:rPr>
                <w:rFonts w:ascii="宋体" w:eastAsia="宋体" w:hAnsi="宋体"/>
                <w:sz w:val="18"/>
                <w:szCs w:val="18"/>
              </w:rPr>
              <w:t>7</w:t>
            </w:r>
            <w:r w:rsidR="00ED4C3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术语</w:t>
            </w:r>
            <w:r w:rsidR="0072010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DB63275" w14:textId="24931BF0" w:rsidR="00ED4C3B" w:rsidRDefault="00ED4C3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0D5F7F">
              <w:rPr>
                <w:rFonts w:ascii="宋体" w:eastAsia="宋体" w:hAnsi="宋体" w:hint="eastAsia"/>
                <w:b/>
                <w:sz w:val="18"/>
                <w:szCs w:val="18"/>
              </w:rPr>
              <w:t>调整</w:t>
            </w:r>
            <w:r w:rsidR="00F06D44">
              <w:rPr>
                <w:rFonts w:ascii="宋体" w:eastAsia="宋体" w:hAnsi="宋体" w:hint="eastAsia"/>
                <w:b/>
                <w:sz w:val="18"/>
                <w:szCs w:val="18"/>
              </w:rPr>
              <w:t>：</w:t>
            </w:r>
            <w:r w:rsidR="00760134">
              <w:rPr>
                <w:rFonts w:ascii="宋体" w:eastAsia="宋体" w:hAnsi="宋体" w:hint="eastAsia"/>
                <w:sz w:val="18"/>
                <w:szCs w:val="18"/>
              </w:rPr>
              <w:t>速冻食品和罐头食品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调</w:t>
            </w:r>
            <w:r w:rsidR="00760134">
              <w:rPr>
                <w:rFonts w:ascii="宋体" w:eastAsia="宋体" w:hAnsi="宋体" w:hint="eastAsia"/>
                <w:sz w:val="18"/>
                <w:szCs w:val="18"/>
              </w:rPr>
              <w:t>到产品术语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，食品质量调到质量术语，食品营养调到营养术语，共4</w:t>
            </w:r>
            <w:r w:rsidR="00B33F7E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="009A4FB7" w:rsidRPr="00ED4C3B">
              <w:rPr>
                <w:rFonts w:ascii="宋体" w:eastAsia="宋体" w:hAnsi="宋体" w:hint="eastAsia"/>
                <w:sz w:val="18"/>
                <w:szCs w:val="18"/>
              </w:rPr>
              <w:t>食品感官特性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A4FB7" w:rsidRPr="00F06D44">
              <w:rPr>
                <w:rFonts w:ascii="宋体" w:eastAsia="宋体" w:hAnsi="宋体" w:hint="eastAsia"/>
                <w:sz w:val="18"/>
                <w:szCs w:val="18"/>
              </w:rPr>
              <w:t>食品感官分析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A4FB7" w:rsidRPr="00F06D44">
              <w:rPr>
                <w:rFonts w:ascii="宋体" w:eastAsia="宋体" w:hAnsi="宋体" w:hint="eastAsia"/>
                <w:sz w:val="18"/>
                <w:szCs w:val="18"/>
              </w:rPr>
              <w:t>食品理化分析</w:t>
            </w:r>
            <w:r w:rsidR="009A4FB7">
              <w:rPr>
                <w:rFonts w:ascii="宋体" w:eastAsia="宋体" w:hAnsi="宋体"/>
                <w:sz w:val="18"/>
                <w:szCs w:val="18"/>
              </w:rPr>
              <w:t>3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条调入。</w:t>
            </w:r>
          </w:p>
          <w:p w14:paraId="4CCD3583" w14:textId="12E7F8E3" w:rsidR="00997DC5" w:rsidRDefault="001F09D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0D5F7F">
              <w:rPr>
                <w:rFonts w:ascii="宋体" w:eastAsia="宋体" w:hAnsi="宋体" w:hint="eastAsia"/>
                <w:b/>
                <w:sz w:val="18"/>
                <w:szCs w:val="18"/>
              </w:rPr>
              <w:t>删除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动物性食品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植物性食品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传统食品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干制食品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糖制食品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F09D5">
              <w:rPr>
                <w:rFonts w:ascii="宋体" w:eastAsia="宋体" w:hAnsi="宋体" w:hint="eastAsia"/>
                <w:sz w:val="18"/>
                <w:szCs w:val="18"/>
              </w:rPr>
              <w:t>腌制品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2010A" w:rsidRPr="0072010A">
              <w:rPr>
                <w:rFonts w:ascii="宋体" w:eastAsia="宋体" w:hAnsi="宋体" w:hint="eastAsia"/>
                <w:sz w:val="18"/>
                <w:szCs w:val="18"/>
              </w:rPr>
              <w:t>烘焙食品</w:t>
            </w:r>
            <w:r w:rsidR="007201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2010A" w:rsidRPr="0072010A">
              <w:rPr>
                <w:rFonts w:ascii="宋体" w:eastAsia="宋体" w:hAnsi="宋体" w:hint="eastAsia"/>
                <w:sz w:val="18"/>
                <w:szCs w:val="18"/>
              </w:rPr>
              <w:t>熏制食品</w:t>
            </w:r>
            <w:r w:rsidR="007201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2010A" w:rsidRPr="0072010A">
              <w:rPr>
                <w:rFonts w:ascii="宋体" w:eastAsia="宋体" w:hAnsi="宋体" w:hint="eastAsia"/>
                <w:sz w:val="18"/>
                <w:szCs w:val="18"/>
              </w:rPr>
              <w:t>膨化食品</w:t>
            </w:r>
            <w:r w:rsidR="007201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2010A" w:rsidRPr="0072010A">
              <w:rPr>
                <w:rFonts w:ascii="宋体" w:eastAsia="宋体" w:hAnsi="宋体" w:hint="eastAsia"/>
                <w:sz w:val="18"/>
                <w:szCs w:val="18"/>
              </w:rPr>
              <w:t>方便食品</w:t>
            </w:r>
            <w:r w:rsidR="007201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2010A" w:rsidRPr="0072010A">
              <w:rPr>
                <w:rFonts w:ascii="宋体" w:eastAsia="宋体" w:hAnsi="宋体" w:hint="eastAsia"/>
                <w:sz w:val="18"/>
                <w:szCs w:val="18"/>
              </w:rPr>
              <w:t>特殊营养食品</w:t>
            </w:r>
            <w:r w:rsidR="007201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2010A" w:rsidRPr="0072010A">
              <w:rPr>
                <w:rFonts w:ascii="宋体" w:eastAsia="宋体" w:hAnsi="宋体" w:hint="eastAsia"/>
                <w:sz w:val="18"/>
                <w:szCs w:val="18"/>
              </w:rPr>
              <w:t>婴幼儿食品</w:t>
            </w:r>
            <w:r w:rsidR="007201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2010A" w:rsidRPr="0072010A">
              <w:rPr>
                <w:rFonts w:ascii="宋体" w:eastAsia="宋体" w:hAnsi="宋体" w:hint="eastAsia"/>
                <w:sz w:val="18"/>
                <w:szCs w:val="18"/>
              </w:rPr>
              <w:t>强化食品</w:t>
            </w:r>
            <w:r w:rsidR="00760134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="00760134" w:rsidRPr="00760134">
              <w:rPr>
                <w:rFonts w:ascii="宋体" w:eastAsia="宋体" w:hAnsi="宋体" w:hint="eastAsia"/>
                <w:sz w:val="18"/>
                <w:szCs w:val="18"/>
              </w:rPr>
              <w:t>摸拟食品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76013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760134">
              <w:rPr>
                <w:rFonts w:ascii="宋体" w:eastAsia="宋体" w:hAnsi="宋体"/>
                <w:sz w:val="18"/>
                <w:szCs w:val="18"/>
              </w:rPr>
              <w:t>4</w:t>
            </w:r>
            <w:r w:rsidR="00760134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 w:rsidR="00ED4C3B">
              <w:rPr>
                <w:rFonts w:ascii="宋体" w:eastAsia="宋体" w:hAnsi="宋体" w:hint="eastAsia"/>
                <w:sz w:val="18"/>
                <w:szCs w:val="18"/>
              </w:rPr>
              <w:t>食品</w:t>
            </w:r>
            <w:r w:rsidR="00760134">
              <w:rPr>
                <w:rFonts w:ascii="宋体" w:eastAsia="宋体" w:hAnsi="宋体" w:hint="eastAsia"/>
                <w:sz w:val="18"/>
                <w:szCs w:val="18"/>
              </w:rPr>
              <w:t>术语。</w:t>
            </w:r>
          </w:p>
          <w:p w14:paraId="6CCD3BF5" w14:textId="6843C500" w:rsidR="00ED4C3B" w:rsidRPr="001F09D5" w:rsidRDefault="000D5F7F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6260C2">
              <w:rPr>
                <w:rFonts w:ascii="宋体" w:eastAsia="宋体" w:hAnsi="宋体" w:hint="eastAsia"/>
                <w:b/>
                <w:sz w:val="18"/>
                <w:szCs w:val="18"/>
              </w:rPr>
              <w:t>删除</w:t>
            </w:r>
            <w:r w:rsidR="00F06D44">
              <w:rPr>
                <w:rFonts w:ascii="宋体" w:eastAsia="宋体" w:hAnsi="宋体" w:hint="eastAsia"/>
                <w:b/>
                <w:sz w:val="18"/>
                <w:szCs w:val="18"/>
              </w:rPr>
              <w:t>：</w:t>
            </w:r>
            <w:r w:rsidRPr="000D5F7F">
              <w:rPr>
                <w:rFonts w:ascii="宋体" w:eastAsia="宋体" w:hAnsi="宋体" w:hint="eastAsia"/>
                <w:sz w:val="18"/>
                <w:szCs w:val="18"/>
              </w:rPr>
              <w:t>食品制造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0D5F7F">
              <w:rPr>
                <w:rFonts w:ascii="宋体" w:eastAsia="宋体" w:hAnsi="宋体" w:hint="eastAsia"/>
                <w:sz w:val="18"/>
                <w:szCs w:val="18"/>
              </w:rPr>
              <w:t>食品加工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0D5F7F">
              <w:rPr>
                <w:rFonts w:ascii="宋体" w:eastAsia="宋体" w:hAnsi="宋体" w:hint="eastAsia"/>
                <w:sz w:val="18"/>
                <w:szCs w:val="18"/>
              </w:rPr>
              <w:t>食品工业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0D5F7F">
              <w:rPr>
                <w:rFonts w:ascii="宋体" w:eastAsia="宋体" w:hAnsi="宋体" w:hint="eastAsia"/>
                <w:sz w:val="18"/>
                <w:szCs w:val="18"/>
              </w:rPr>
              <w:t>食品资源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0D5F7F">
              <w:rPr>
                <w:rFonts w:ascii="宋体" w:eastAsia="宋体" w:hAnsi="宋体" w:hint="eastAsia"/>
                <w:sz w:val="18"/>
                <w:szCs w:val="18"/>
              </w:rPr>
              <w:t>食品新资源</w:t>
            </w:r>
            <w:r w:rsidR="00DE5FD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DE5FDA" w:rsidRPr="00DE5FDA">
              <w:rPr>
                <w:rFonts w:ascii="宋体" w:eastAsia="宋体" w:hAnsi="宋体" w:hint="eastAsia"/>
                <w:sz w:val="18"/>
                <w:szCs w:val="18"/>
              </w:rPr>
              <w:t>主料</w:t>
            </w:r>
            <w:r w:rsidR="00DE5FDA">
              <w:rPr>
                <w:rFonts w:ascii="宋体" w:eastAsia="宋体" w:hAnsi="宋体" w:hint="eastAsia"/>
                <w:sz w:val="18"/>
                <w:szCs w:val="18"/>
              </w:rPr>
              <w:t>、酶、</w:t>
            </w:r>
            <w:r w:rsidR="00DE5FDA" w:rsidRPr="00DE5FDA">
              <w:rPr>
                <w:rFonts w:ascii="宋体" w:eastAsia="宋体" w:hAnsi="宋体" w:hint="eastAsia"/>
                <w:sz w:val="18"/>
                <w:szCs w:val="18"/>
              </w:rPr>
              <w:t>软包装</w:t>
            </w:r>
            <w:r w:rsidR="00DE5FD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DE5FDA" w:rsidRPr="00DE5FDA">
              <w:rPr>
                <w:rFonts w:ascii="宋体" w:eastAsia="宋体" w:hAnsi="宋体" w:hint="eastAsia"/>
                <w:sz w:val="18"/>
                <w:szCs w:val="18"/>
              </w:rPr>
              <w:t>硬包装</w:t>
            </w:r>
            <w:r w:rsidR="00DE5FD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57746" w:rsidRPr="00B57746">
              <w:rPr>
                <w:rFonts w:ascii="宋体" w:eastAsia="宋体" w:hAnsi="宋体" w:hint="eastAsia"/>
                <w:sz w:val="18"/>
                <w:szCs w:val="18"/>
              </w:rPr>
              <w:t>食品质量管理</w:t>
            </w:r>
            <w:r w:rsidR="00B5774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57746" w:rsidRPr="00B57746">
              <w:rPr>
                <w:rFonts w:ascii="宋体" w:eastAsia="宋体" w:hAnsi="宋体" w:hint="eastAsia"/>
                <w:sz w:val="18"/>
                <w:szCs w:val="18"/>
              </w:rPr>
              <w:t>食品质量监督</w:t>
            </w:r>
            <w:r w:rsidR="00B5774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57746" w:rsidRPr="00B57746">
              <w:rPr>
                <w:rFonts w:ascii="宋体" w:eastAsia="宋体" w:hAnsi="宋体" w:hint="eastAsia"/>
                <w:sz w:val="18"/>
                <w:szCs w:val="18"/>
              </w:rPr>
              <w:t>食品质量检验</w:t>
            </w:r>
            <w:r w:rsidR="00B5774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57746" w:rsidRPr="00B57746">
              <w:rPr>
                <w:rFonts w:ascii="宋体" w:eastAsia="宋体" w:hAnsi="宋体" w:hint="eastAsia"/>
                <w:sz w:val="18"/>
                <w:szCs w:val="18"/>
              </w:rPr>
              <w:t>食品卫生</w:t>
            </w:r>
            <w:r w:rsidR="00B5774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食品工业标准化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、食品标准、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食品产品标准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食品卫生标准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食品厂卫生规范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食品分析方法标准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食品生产许可证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食品产品合格证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食品卫生许可证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食品卫生合格证</w:t>
            </w:r>
            <w:r w:rsidR="006260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260C2" w:rsidRPr="006260C2">
              <w:rPr>
                <w:rFonts w:ascii="宋体" w:eastAsia="宋体" w:hAnsi="宋体" w:hint="eastAsia"/>
                <w:sz w:val="18"/>
                <w:szCs w:val="18"/>
              </w:rPr>
              <w:t>食品工业副产品</w:t>
            </w:r>
            <w:r w:rsidR="00F06D44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ED4C3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ED4C3B">
              <w:rPr>
                <w:rFonts w:ascii="宋体" w:eastAsia="宋体" w:hAnsi="宋体"/>
                <w:sz w:val="18"/>
                <w:szCs w:val="18"/>
              </w:rPr>
              <w:t>4</w:t>
            </w:r>
            <w:r w:rsidR="00ED4C3B">
              <w:rPr>
                <w:rFonts w:ascii="宋体" w:eastAsia="宋体" w:hAnsi="宋体" w:hint="eastAsia"/>
                <w:sz w:val="18"/>
                <w:szCs w:val="18"/>
              </w:rPr>
              <w:t>个一般术语。</w:t>
            </w:r>
          </w:p>
        </w:tc>
      </w:tr>
      <w:tr w:rsidR="0072010A" w:rsidRPr="001F09D5" w14:paraId="2D650224" w14:textId="77777777" w:rsidTr="00FC0830">
        <w:trPr>
          <w:trHeight w:val="1519"/>
        </w:trPr>
        <w:tc>
          <w:tcPr>
            <w:tcW w:w="426" w:type="dxa"/>
          </w:tcPr>
          <w:p w14:paraId="6E727032" w14:textId="4FE53941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14:paraId="374716FD" w14:textId="08CFBD7B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产品术语</w:t>
            </w:r>
          </w:p>
        </w:tc>
        <w:tc>
          <w:tcPr>
            <w:tcW w:w="709" w:type="dxa"/>
          </w:tcPr>
          <w:p w14:paraId="3D49C63F" w14:textId="722BE59F" w:rsidR="00997DC5" w:rsidRPr="001F09D5" w:rsidRDefault="003C445E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1F09D5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52472CA9" w14:textId="4BD17A08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F893E11" w14:textId="6F413234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产品术语</w:t>
            </w:r>
          </w:p>
        </w:tc>
        <w:tc>
          <w:tcPr>
            <w:tcW w:w="709" w:type="dxa"/>
          </w:tcPr>
          <w:p w14:paraId="1F1ED085" w14:textId="7F9EBF5F" w:rsidR="00997DC5" w:rsidRPr="001F09D5" w:rsidRDefault="00DA4412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="00BF1C43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15" w:type="dxa"/>
          </w:tcPr>
          <w:p w14:paraId="7C323696" w14:textId="53C014EC" w:rsidR="007121E1" w:rsidRPr="001F09D5" w:rsidRDefault="00760134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040D70" w:rsidRPr="00BF1C43">
              <w:rPr>
                <w:rFonts w:ascii="宋体" w:eastAsia="宋体" w:hAnsi="宋体" w:hint="eastAsia"/>
                <w:b/>
                <w:sz w:val="18"/>
                <w:szCs w:val="18"/>
              </w:rPr>
              <w:t>增加</w:t>
            </w:r>
            <w:r w:rsidR="00040D70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040D70" w:rsidRPr="00040D70">
              <w:rPr>
                <w:rFonts w:ascii="宋体" w:eastAsia="宋体" w:hAnsi="宋体" w:hint="eastAsia"/>
                <w:sz w:val="18"/>
                <w:szCs w:val="18"/>
              </w:rPr>
              <w:t>食用植物油</w:t>
            </w:r>
            <w:r w:rsidR="00040D7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40D70" w:rsidRPr="00040D70">
              <w:rPr>
                <w:rFonts w:ascii="宋体" w:eastAsia="宋体" w:hAnsi="宋体" w:hint="eastAsia"/>
                <w:sz w:val="18"/>
                <w:szCs w:val="18"/>
              </w:rPr>
              <w:t>食用动物油脂</w:t>
            </w:r>
            <w:r w:rsidR="00040D7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40D70" w:rsidRPr="00040D70">
              <w:rPr>
                <w:rFonts w:ascii="宋体" w:eastAsia="宋体" w:hAnsi="宋体" w:hint="eastAsia"/>
                <w:sz w:val="18"/>
                <w:szCs w:val="18"/>
              </w:rPr>
              <w:t>食用油脂制品</w:t>
            </w:r>
            <w:r w:rsidR="00040D7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46DED" w:rsidRPr="00046DED">
              <w:rPr>
                <w:rFonts w:ascii="宋体" w:eastAsia="宋体" w:hAnsi="宋体" w:hint="eastAsia"/>
                <w:sz w:val="18"/>
                <w:szCs w:val="18"/>
              </w:rPr>
              <w:t>焙烤食品</w:t>
            </w:r>
            <w:r w:rsidR="00046DED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46DED" w:rsidRPr="00046DED">
              <w:rPr>
                <w:rFonts w:ascii="宋体" w:eastAsia="宋体" w:hAnsi="宋体" w:hint="eastAsia"/>
                <w:sz w:val="18"/>
                <w:szCs w:val="18"/>
              </w:rPr>
              <w:t>面包</w:t>
            </w:r>
            <w:r w:rsidR="00046DED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46DED" w:rsidRPr="00046DED">
              <w:rPr>
                <w:rFonts w:ascii="宋体" w:eastAsia="宋体" w:hAnsi="宋体" w:hint="eastAsia"/>
                <w:sz w:val="18"/>
                <w:szCs w:val="18"/>
              </w:rPr>
              <w:t>饼干</w:t>
            </w:r>
            <w:r w:rsidR="00046DED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46DED" w:rsidRPr="00046DED">
              <w:rPr>
                <w:rFonts w:ascii="宋体" w:eastAsia="宋体" w:hAnsi="宋体" w:hint="eastAsia"/>
                <w:sz w:val="18"/>
                <w:szCs w:val="18"/>
              </w:rPr>
              <w:t>巧克力</w:t>
            </w:r>
            <w:r w:rsidR="00046DED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46DED" w:rsidRPr="00046DED">
              <w:rPr>
                <w:rFonts w:ascii="宋体" w:eastAsia="宋体" w:hAnsi="宋体" w:hint="eastAsia"/>
                <w:sz w:val="18"/>
                <w:szCs w:val="18"/>
              </w:rPr>
              <w:t>巧克力制品</w:t>
            </w:r>
            <w:r w:rsidR="00046DED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冷冻饮品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蜂产品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预制食品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冷冻食品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坚果</w:t>
            </w:r>
            <w:proofErr w:type="gramStart"/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与籽类食品</w:t>
            </w:r>
            <w:proofErr w:type="gramEnd"/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素肉制品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细胞培养肉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特殊食品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特殊膳食用食品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应急（救援）食品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工业发酵制品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食品配料类</w:t>
            </w:r>
            <w:r w:rsidR="007121E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121E1" w:rsidRPr="007121E1">
              <w:rPr>
                <w:rFonts w:ascii="宋体" w:eastAsia="宋体" w:hAnsi="宋体" w:hint="eastAsia"/>
                <w:sz w:val="18"/>
                <w:szCs w:val="18"/>
              </w:rPr>
              <w:t>代餐食品</w:t>
            </w:r>
            <w:r w:rsidR="00DA4412">
              <w:rPr>
                <w:rFonts w:ascii="宋体" w:eastAsia="宋体" w:hAnsi="宋体" w:hint="eastAsia"/>
                <w:sz w:val="18"/>
                <w:szCs w:val="18"/>
              </w:rPr>
              <w:t>，共2</w:t>
            </w:r>
            <w:r w:rsidR="00DA4412">
              <w:rPr>
                <w:rFonts w:ascii="宋体" w:eastAsia="宋体" w:hAnsi="宋体"/>
                <w:sz w:val="18"/>
                <w:szCs w:val="18"/>
              </w:rPr>
              <w:t>1</w:t>
            </w:r>
            <w:r w:rsidR="00DA4412">
              <w:rPr>
                <w:rFonts w:ascii="宋体" w:eastAsia="宋体" w:hAnsi="宋体" w:hint="eastAsia"/>
                <w:sz w:val="18"/>
                <w:szCs w:val="18"/>
              </w:rPr>
              <w:t>个。</w:t>
            </w:r>
          </w:p>
        </w:tc>
      </w:tr>
      <w:tr w:rsidR="0072010A" w:rsidRPr="001F09D5" w14:paraId="56A5E36F" w14:textId="77777777" w:rsidTr="00416793">
        <w:trPr>
          <w:trHeight w:val="2177"/>
        </w:trPr>
        <w:tc>
          <w:tcPr>
            <w:tcW w:w="426" w:type="dxa"/>
          </w:tcPr>
          <w:p w14:paraId="5C3CA511" w14:textId="27D258BE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14:paraId="1D957417" w14:textId="6149531C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工艺术语</w:t>
            </w:r>
          </w:p>
        </w:tc>
        <w:tc>
          <w:tcPr>
            <w:tcW w:w="709" w:type="dxa"/>
          </w:tcPr>
          <w:p w14:paraId="2564399A" w14:textId="77777777" w:rsidR="00997DC5" w:rsidRDefault="00CB772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74</w:t>
            </w:r>
          </w:p>
          <w:p w14:paraId="099353F3" w14:textId="332AFCBB" w:rsidR="00BE7FEA" w:rsidRPr="001F09D5" w:rsidRDefault="00BE7FEA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085097" w14:textId="3E4366FD" w:rsidR="00997DC5" w:rsidRPr="001F09D5" w:rsidRDefault="00997DC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E089D59" w14:textId="2EDB1EA9" w:rsidR="00997DC5" w:rsidRPr="001F09D5" w:rsidRDefault="003C445E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加工工艺术语</w:t>
            </w:r>
          </w:p>
        </w:tc>
        <w:tc>
          <w:tcPr>
            <w:tcW w:w="709" w:type="dxa"/>
          </w:tcPr>
          <w:p w14:paraId="2B896023" w14:textId="59DBE333" w:rsidR="00997DC5" w:rsidRPr="001F09D5" w:rsidRDefault="00CB772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15" w:type="dxa"/>
          </w:tcPr>
          <w:p w14:paraId="457E6B17" w14:textId="621FFA96" w:rsidR="00380BF3" w:rsidRDefault="00213025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0830">
              <w:rPr>
                <w:rFonts w:ascii="宋体" w:eastAsia="宋体" w:hAnsi="宋体" w:hint="eastAsia"/>
                <w:b/>
                <w:sz w:val="18"/>
                <w:szCs w:val="18"/>
              </w:rPr>
              <w:t>增加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213025">
              <w:rPr>
                <w:rFonts w:ascii="宋体" w:eastAsia="宋体" w:hAnsi="宋体" w:hint="eastAsia"/>
                <w:sz w:val="18"/>
                <w:szCs w:val="18"/>
              </w:rPr>
              <w:t>超微粉碎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C0830" w:rsidRPr="00FC0830">
              <w:rPr>
                <w:rFonts w:ascii="宋体" w:eastAsia="宋体" w:hAnsi="宋体" w:hint="eastAsia"/>
                <w:sz w:val="18"/>
                <w:szCs w:val="18"/>
              </w:rPr>
              <w:t>二氧化碳超临界流体萃取</w:t>
            </w:r>
            <w:r w:rsidR="00FC083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C0830" w:rsidRPr="00FC0830">
              <w:rPr>
                <w:rFonts w:ascii="宋体" w:eastAsia="宋体" w:hAnsi="宋体" w:hint="eastAsia"/>
                <w:sz w:val="18"/>
                <w:szCs w:val="18"/>
              </w:rPr>
              <w:t>溶剂萃取</w:t>
            </w:r>
            <w:r w:rsidR="00FC083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C0830" w:rsidRPr="00FC0830">
              <w:rPr>
                <w:rFonts w:ascii="宋体" w:eastAsia="宋体" w:hAnsi="宋体" w:hint="eastAsia"/>
                <w:sz w:val="18"/>
                <w:szCs w:val="18"/>
              </w:rPr>
              <w:t>重力沉降</w:t>
            </w:r>
            <w:r w:rsidR="00FC083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FC0830" w:rsidRPr="00FC0830">
              <w:rPr>
                <w:rFonts w:ascii="宋体" w:eastAsia="宋体" w:hAnsi="宋体" w:hint="eastAsia"/>
                <w:sz w:val="18"/>
                <w:szCs w:val="18"/>
              </w:rPr>
              <w:t>离心沉降</w:t>
            </w:r>
            <w:r w:rsidR="00FC083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C91954" w:rsidRPr="00C91954">
              <w:rPr>
                <w:rFonts w:ascii="宋体" w:eastAsia="宋体" w:hAnsi="宋体" w:hint="eastAsia"/>
                <w:sz w:val="18"/>
                <w:szCs w:val="18"/>
              </w:rPr>
              <w:t>结晶</w:t>
            </w:r>
            <w:r w:rsidR="00C91954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470560" w:rsidRPr="00470560">
              <w:rPr>
                <w:rFonts w:ascii="宋体" w:eastAsia="宋体" w:hAnsi="宋体" w:hint="eastAsia"/>
                <w:sz w:val="18"/>
                <w:szCs w:val="18"/>
              </w:rPr>
              <w:t>老化</w:t>
            </w:r>
            <w:r w:rsidR="0047056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470560" w:rsidRPr="00470560">
              <w:rPr>
                <w:rFonts w:ascii="宋体" w:eastAsia="宋体" w:hAnsi="宋体" w:hint="eastAsia"/>
                <w:sz w:val="18"/>
                <w:szCs w:val="18"/>
              </w:rPr>
              <w:t>油脂氢化</w:t>
            </w:r>
            <w:r w:rsidR="0047056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A31EF9" w:rsidRPr="00A31EF9">
              <w:rPr>
                <w:rFonts w:ascii="宋体" w:eastAsia="宋体" w:hAnsi="宋体" w:hint="eastAsia"/>
                <w:sz w:val="18"/>
                <w:szCs w:val="18"/>
              </w:rPr>
              <w:t>超高压灭菌</w:t>
            </w:r>
            <w:r w:rsidR="00A31EF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A31EF9" w:rsidRPr="00A31EF9">
              <w:rPr>
                <w:rFonts w:ascii="宋体" w:eastAsia="宋体" w:hAnsi="宋体" w:hint="eastAsia"/>
                <w:sz w:val="18"/>
                <w:szCs w:val="18"/>
              </w:rPr>
              <w:t>微胶囊包埋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水解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淀粉水解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酯交换反应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催化反应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酶催化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酶解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蛋白质变性</w:t>
            </w:r>
            <w:r w:rsidR="00CB7725">
              <w:rPr>
                <w:rFonts w:ascii="宋体" w:eastAsia="宋体" w:hAnsi="宋体" w:hint="eastAsia"/>
                <w:sz w:val="18"/>
                <w:szCs w:val="18"/>
              </w:rPr>
              <w:t>，1</w:t>
            </w:r>
            <w:r w:rsidR="00CB7725">
              <w:rPr>
                <w:rFonts w:ascii="宋体" w:eastAsia="宋体" w:hAnsi="宋体"/>
                <w:sz w:val="18"/>
                <w:szCs w:val="18"/>
              </w:rPr>
              <w:t>7</w:t>
            </w:r>
            <w:r w:rsidR="00CB7725">
              <w:rPr>
                <w:rFonts w:ascii="宋体" w:eastAsia="宋体" w:hAnsi="宋体" w:hint="eastAsia"/>
                <w:sz w:val="18"/>
                <w:szCs w:val="18"/>
              </w:rPr>
              <w:t>个。</w:t>
            </w:r>
          </w:p>
          <w:p w14:paraId="07420AA7" w14:textId="77777777" w:rsidR="00997DC5" w:rsidRDefault="00380BF3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380BF3">
              <w:rPr>
                <w:rFonts w:ascii="宋体" w:eastAsia="宋体" w:hAnsi="宋体" w:hint="eastAsia"/>
                <w:b/>
                <w:sz w:val="18"/>
                <w:szCs w:val="18"/>
              </w:rPr>
              <w:t>删除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：</w:t>
            </w:r>
            <w:r w:rsidRPr="00380BF3">
              <w:rPr>
                <w:rFonts w:ascii="宋体" w:eastAsia="宋体" w:hAnsi="宋体"/>
                <w:sz w:val="18"/>
                <w:szCs w:val="18"/>
              </w:rPr>
              <w:t>原料清理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80BF3">
              <w:rPr>
                <w:rFonts w:ascii="宋体" w:eastAsia="宋体" w:hAnsi="宋体" w:hint="eastAsia"/>
                <w:sz w:val="18"/>
                <w:szCs w:val="18"/>
              </w:rPr>
              <w:t>原料预处理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13025" w:rsidRPr="00213025">
              <w:rPr>
                <w:rFonts w:ascii="宋体" w:eastAsia="宋体" w:hAnsi="宋体" w:hint="eastAsia"/>
                <w:sz w:val="18"/>
                <w:szCs w:val="18"/>
              </w:rPr>
              <w:t>粉碎</w:t>
            </w:r>
            <w:r w:rsidR="0021302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13025" w:rsidRPr="00213025">
              <w:rPr>
                <w:rFonts w:ascii="宋体" w:eastAsia="宋体" w:hAnsi="宋体" w:hint="eastAsia"/>
                <w:sz w:val="18"/>
                <w:szCs w:val="18"/>
              </w:rPr>
              <w:t>破碎</w:t>
            </w:r>
            <w:r w:rsidR="004225A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470560" w:rsidRPr="00470560">
              <w:rPr>
                <w:rFonts w:ascii="宋体" w:eastAsia="宋体" w:hAnsi="宋体" w:hint="eastAsia"/>
                <w:sz w:val="18"/>
                <w:szCs w:val="18"/>
              </w:rPr>
              <w:t>凝沉</w:t>
            </w:r>
            <w:r w:rsidR="0047056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470560" w:rsidRPr="00470560">
              <w:rPr>
                <w:rFonts w:ascii="宋体" w:eastAsia="宋体" w:hAnsi="宋体" w:hint="eastAsia"/>
                <w:sz w:val="18"/>
                <w:szCs w:val="18"/>
              </w:rPr>
              <w:t>氢化</w:t>
            </w:r>
            <w:r w:rsidR="0047056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470560" w:rsidRPr="00470560">
              <w:rPr>
                <w:rFonts w:ascii="宋体" w:eastAsia="宋体" w:hAnsi="宋体" w:hint="eastAsia"/>
                <w:sz w:val="18"/>
                <w:szCs w:val="18"/>
              </w:rPr>
              <w:t>营养强化</w:t>
            </w:r>
            <w:r w:rsidR="0047056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531D8" w:rsidRPr="009531D8">
              <w:rPr>
                <w:rFonts w:ascii="宋体" w:eastAsia="宋体" w:hAnsi="宋体" w:hint="eastAsia"/>
                <w:sz w:val="18"/>
                <w:szCs w:val="18"/>
              </w:rPr>
              <w:t>盐渍</w:t>
            </w:r>
            <w:r w:rsidR="009531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531D8" w:rsidRPr="009531D8">
              <w:rPr>
                <w:rFonts w:ascii="宋体" w:eastAsia="宋体" w:hAnsi="宋体" w:hint="eastAsia"/>
                <w:sz w:val="18"/>
                <w:szCs w:val="18"/>
              </w:rPr>
              <w:t>酱渍</w:t>
            </w:r>
            <w:r w:rsidR="009531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531D8" w:rsidRPr="009531D8">
              <w:rPr>
                <w:rFonts w:ascii="宋体" w:eastAsia="宋体" w:hAnsi="宋体" w:hint="eastAsia"/>
                <w:sz w:val="18"/>
                <w:szCs w:val="18"/>
              </w:rPr>
              <w:t>糖渍</w:t>
            </w:r>
            <w:r w:rsidR="009531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531D8" w:rsidRPr="009531D8">
              <w:rPr>
                <w:rFonts w:ascii="宋体" w:eastAsia="宋体" w:hAnsi="宋体" w:hint="eastAsia"/>
                <w:sz w:val="18"/>
                <w:szCs w:val="18"/>
              </w:rPr>
              <w:t>酸渍</w:t>
            </w:r>
            <w:r w:rsidR="009531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531D8" w:rsidRPr="009531D8">
              <w:rPr>
                <w:rFonts w:ascii="宋体" w:eastAsia="宋体" w:hAnsi="宋体" w:hint="eastAsia"/>
                <w:sz w:val="18"/>
                <w:szCs w:val="18"/>
              </w:rPr>
              <w:t>糟渍</w:t>
            </w:r>
            <w:r w:rsidR="009531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531D8" w:rsidRPr="009531D8">
              <w:rPr>
                <w:rFonts w:ascii="宋体" w:eastAsia="宋体" w:hAnsi="宋体" w:hint="eastAsia"/>
                <w:sz w:val="18"/>
                <w:szCs w:val="18"/>
              </w:rPr>
              <w:t>成熟</w:t>
            </w:r>
            <w:r w:rsidR="009531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A31EF9" w:rsidRPr="00A31EF9">
              <w:rPr>
                <w:rFonts w:ascii="宋体" w:eastAsia="宋体" w:hAnsi="宋体" w:hint="eastAsia"/>
                <w:sz w:val="18"/>
                <w:szCs w:val="18"/>
              </w:rPr>
              <w:t>消毒</w:t>
            </w:r>
            <w:r w:rsidR="00A31EF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A31EF9" w:rsidRPr="00A31EF9">
              <w:rPr>
                <w:rFonts w:ascii="宋体" w:eastAsia="宋体" w:hAnsi="宋体" w:hint="eastAsia"/>
                <w:sz w:val="18"/>
                <w:szCs w:val="18"/>
              </w:rPr>
              <w:t>接种</w:t>
            </w:r>
            <w:r w:rsidR="00A31EF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A31EF9" w:rsidRPr="00A31EF9">
              <w:rPr>
                <w:rFonts w:ascii="宋体" w:eastAsia="宋体" w:hAnsi="宋体" w:hint="eastAsia"/>
                <w:sz w:val="18"/>
                <w:szCs w:val="18"/>
              </w:rPr>
              <w:t>培菌</w:t>
            </w:r>
            <w:r w:rsidR="00A31EF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A31EF9" w:rsidRPr="00A31EF9">
              <w:rPr>
                <w:rFonts w:ascii="宋体" w:eastAsia="宋体" w:hAnsi="宋体" w:hint="eastAsia"/>
                <w:sz w:val="18"/>
                <w:szCs w:val="18"/>
              </w:rPr>
              <w:t>染菌</w:t>
            </w:r>
            <w:r w:rsidR="00A31EF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食品包装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真空包装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充气包装</w:t>
            </w:r>
            <w:r w:rsidR="002E0C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E0C88" w:rsidRPr="002E0C88">
              <w:rPr>
                <w:rFonts w:ascii="宋体" w:eastAsia="宋体" w:hAnsi="宋体" w:hint="eastAsia"/>
                <w:sz w:val="18"/>
                <w:szCs w:val="18"/>
              </w:rPr>
              <w:t>无菌包装</w:t>
            </w:r>
            <w:r w:rsidR="00CB7725">
              <w:rPr>
                <w:rFonts w:ascii="宋体" w:eastAsia="宋体" w:hAnsi="宋体" w:hint="eastAsia"/>
                <w:sz w:val="18"/>
                <w:szCs w:val="18"/>
              </w:rPr>
              <w:t>，2</w:t>
            </w:r>
            <w:r w:rsidR="00CB7725">
              <w:rPr>
                <w:rFonts w:ascii="宋体" w:eastAsia="宋体" w:hAnsi="宋体"/>
                <w:sz w:val="18"/>
                <w:szCs w:val="18"/>
              </w:rPr>
              <w:t>1</w:t>
            </w:r>
            <w:r w:rsidR="00CB7725">
              <w:rPr>
                <w:rFonts w:ascii="宋体" w:eastAsia="宋体" w:hAnsi="宋体" w:hint="eastAsia"/>
                <w:sz w:val="18"/>
                <w:szCs w:val="18"/>
              </w:rPr>
              <w:t>个。</w:t>
            </w:r>
          </w:p>
          <w:p w14:paraId="5039DB7B" w14:textId="26B4E503" w:rsidR="003216DC" w:rsidRPr="003216DC" w:rsidRDefault="003C6916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3C6916">
              <w:rPr>
                <w:rFonts w:ascii="宋体" w:eastAsia="宋体" w:hAnsi="宋体" w:hint="eastAsia"/>
                <w:b/>
                <w:sz w:val="18"/>
                <w:szCs w:val="18"/>
              </w:rPr>
              <w:t>调整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3216DC" w:rsidRPr="003216DC">
              <w:rPr>
                <w:rFonts w:ascii="宋体" w:eastAsia="宋体" w:hAnsi="宋体" w:hint="eastAsia"/>
                <w:sz w:val="18"/>
                <w:szCs w:val="18"/>
              </w:rPr>
              <w:t>液化和软化</w:t>
            </w:r>
            <w:r w:rsidR="003216DC">
              <w:rPr>
                <w:rFonts w:ascii="宋体" w:eastAsia="宋体" w:hAnsi="宋体" w:hint="eastAsia"/>
                <w:sz w:val="18"/>
                <w:szCs w:val="18"/>
              </w:rPr>
              <w:t>各分解为2个。</w:t>
            </w:r>
          </w:p>
        </w:tc>
      </w:tr>
      <w:tr w:rsidR="00C2754B" w:rsidRPr="001F09D5" w14:paraId="3C02924B" w14:textId="77777777" w:rsidTr="000D5F7F">
        <w:tc>
          <w:tcPr>
            <w:tcW w:w="426" w:type="dxa"/>
            <w:vMerge w:val="restart"/>
          </w:tcPr>
          <w:p w14:paraId="38B0E9BC" w14:textId="5C4A674C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3" w:type="dxa"/>
            <w:vMerge w:val="restart"/>
          </w:tcPr>
          <w:p w14:paraId="76039C26" w14:textId="6D727DA0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质量、营养及卫生术语</w:t>
            </w:r>
          </w:p>
        </w:tc>
        <w:tc>
          <w:tcPr>
            <w:tcW w:w="709" w:type="dxa"/>
            <w:vMerge w:val="restart"/>
          </w:tcPr>
          <w:p w14:paraId="038A4942" w14:textId="5C2A0746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Pr="001F09D5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6B29085F" w14:textId="3AD2C8D5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0330279" w14:textId="27341269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食品质量术语</w:t>
            </w:r>
          </w:p>
        </w:tc>
        <w:tc>
          <w:tcPr>
            <w:tcW w:w="709" w:type="dxa"/>
          </w:tcPr>
          <w:p w14:paraId="5FF2AD67" w14:textId="7BCC9836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4615" w:type="dxa"/>
          </w:tcPr>
          <w:p w14:paraId="3304550A" w14:textId="03EBB5F7" w:rsidR="00C2754B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0C2EC6">
              <w:rPr>
                <w:rFonts w:ascii="宋体" w:eastAsia="宋体" w:hAnsi="宋体" w:hint="eastAsia"/>
                <w:b/>
                <w:sz w:val="18"/>
                <w:szCs w:val="18"/>
              </w:rPr>
              <w:t>增加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16793">
              <w:rPr>
                <w:rFonts w:ascii="宋体" w:eastAsia="宋体" w:hAnsi="宋体" w:hint="eastAsia"/>
                <w:sz w:val="18"/>
                <w:szCs w:val="18"/>
              </w:rPr>
              <w:t>酶促褐变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16793">
              <w:rPr>
                <w:rFonts w:ascii="宋体" w:eastAsia="宋体" w:hAnsi="宋体" w:hint="eastAsia"/>
                <w:sz w:val="18"/>
                <w:szCs w:val="18"/>
              </w:rPr>
              <w:t>非酶促褐变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16793">
              <w:rPr>
                <w:rFonts w:ascii="宋体" w:eastAsia="宋体" w:hAnsi="宋体" w:hint="eastAsia"/>
                <w:sz w:val="18"/>
                <w:szCs w:val="18"/>
              </w:rPr>
              <w:t>食物过敏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C6916">
              <w:rPr>
                <w:rFonts w:ascii="宋体" w:eastAsia="宋体" w:hAnsi="宋体" w:hint="eastAsia"/>
                <w:sz w:val="18"/>
                <w:szCs w:val="18"/>
              </w:rPr>
              <w:t>干燥失重</w:t>
            </w:r>
            <w:r w:rsidR="005D596E">
              <w:rPr>
                <w:rFonts w:ascii="宋体" w:eastAsia="宋体" w:hAnsi="宋体" w:hint="eastAsia"/>
                <w:sz w:val="18"/>
                <w:szCs w:val="18"/>
              </w:rPr>
              <w:t>，4个。</w:t>
            </w:r>
          </w:p>
          <w:p w14:paraId="7BF33343" w14:textId="48EEB695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3C6916">
              <w:rPr>
                <w:rFonts w:ascii="宋体" w:eastAsia="宋体" w:hAnsi="宋体" w:hint="eastAsia"/>
                <w:b/>
                <w:sz w:val="18"/>
                <w:szCs w:val="18"/>
              </w:rPr>
              <w:t>调整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：固形物分解为固形物和沥干物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个术语。</w:t>
            </w:r>
          </w:p>
        </w:tc>
      </w:tr>
      <w:tr w:rsidR="00C2754B" w:rsidRPr="001F09D5" w14:paraId="367F05C8" w14:textId="77777777" w:rsidTr="000D5F7F">
        <w:tc>
          <w:tcPr>
            <w:tcW w:w="426" w:type="dxa"/>
            <w:vMerge/>
          </w:tcPr>
          <w:p w14:paraId="14724647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14:paraId="7EFEC2DE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E86BDE1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2F24B2" w14:textId="420D8F5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59FB733" w14:textId="5398DA74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F09D5">
              <w:rPr>
                <w:rFonts w:ascii="宋体" w:eastAsia="宋体" w:hAnsi="宋体" w:hint="eastAsia"/>
                <w:sz w:val="18"/>
                <w:szCs w:val="18"/>
              </w:rPr>
              <w:t>食品营养术语</w:t>
            </w:r>
          </w:p>
        </w:tc>
        <w:tc>
          <w:tcPr>
            <w:tcW w:w="709" w:type="dxa"/>
          </w:tcPr>
          <w:p w14:paraId="1B440702" w14:textId="3A0CC931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615" w:type="dxa"/>
          </w:tcPr>
          <w:p w14:paraId="1BCD8549" w14:textId="661BF75F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BA7636">
              <w:rPr>
                <w:rFonts w:ascii="宋体" w:eastAsia="宋体" w:hAnsi="宋体" w:hint="eastAsia"/>
                <w:b/>
                <w:sz w:val="18"/>
                <w:szCs w:val="18"/>
              </w:rPr>
              <w:t>增加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B6817">
              <w:rPr>
                <w:rFonts w:ascii="宋体" w:eastAsia="宋体" w:hAnsi="宋体" w:hint="eastAsia"/>
                <w:sz w:val="18"/>
                <w:szCs w:val="18"/>
              </w:rPr>
              <w:t>常量营养素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B6817">
              <w:rPr>
                <w:rFonts w:ascii="宋体" w:eastAsia="宋体" w:hAnsi="宋体" w:hint="eastAsia"/>
                <w:sz w:val="18"/>
                <w:szCs w:val="18"/>
              </w:rPr>
              <w:t>微量营养素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B6817">
              <w:rPr>
                <w:rFonts w:ascii="宋体" w:eastAsia="宋体" w:hAnsi="宋体" w:hint="eastAsia"/>
                <w:sz w:val="18"/>
                <w:szCs w:val="18"/>
              </w:rPr>
              <w:t>必需营养素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B6817">
              <w:rPr>
                <w:rFonts w:ascii="宋体" w:eastAsia="宋体" w:hAnsi="宋体" w:hint="eastAsia"/>
                <w:sz w:val="18"/>
                <w:szCs w:val="18"/>
              </w:rPr>
              <w:t>营养强化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B6817">
              <w:rPr>
                <w:rFonts w:ascii="宋体" w:eastAsia="宋体" w:hAnsi="宋体" w:hint="eastAsia"/>
                <w:sz w:val="18"/>
                <w:szCs w:val="18"/>
              </w:rPr>
              <w:t>推荐摄入量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B6817">
              <w:rPr>
                <w:rFonts w:ascii="宋体" w:eastAsia="宋体" w:hAnsi="宋体" w:hint="eastAsia"/>
                <w:sz w:val="18"/>
                <w:szCs w:val="18"/>
              </w:rPr>
              <w:t>适宜摄入量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4B6817">
              <w:rPr>
                <w:rFonts w:ascii="宋体" w:eastAsia="宋体" w:hAnsi="宋体" w:hint="eastAsia"/>
                <w:sz w:val="18"/>
                <w:szCs w:val="18"/>
              </w:rPr>
              <w:t>可耐受最高摄入量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7636">
              <w:rPr>
                <w:rFonts w:ascii="宋体" w:eastAsia="宋体" w:hAnsi="宋体" w:hint="eastAsia"/>
                <w:sz w:val="18"/>
                <w:szCs w:val="18"/>
              </w:rPr>
              <w:t>微生物蛋白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7636">
              <w:rPr>
                <w:rFonts w:ascii="宋体" w:eastAsia="宋体" w:hAnsi="宋体" w:hint="eastAsia"/>
                <w:sz w:val="18"/>
                <w:szCs w:val="18"/>
              </w:rPr>
              <w:t>蛋白质质量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7636">
              <w:rPr>
                <w:rFonts w:ascii="宋体" w:eastAsia="宋体" w:hAnsi="宋体" w:hint="eastAsia"/>
                <w:sz w:val="18"/>
                <w:szCs w:val="18"/>
              </w:rPr>
              <w:t>蛋白质利用率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7636">
              <w:rPr>
                <w:rFonts w:ascii="宋体" w:eastAsia="宋体" w:hAnsi="宋体" w:hint="eastAsia"/>
                <w:sz w:val="18"/>
                <w:szCs w:val="18"/>
              </w:rPr>
              <w:t>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7636">
              <w:rPr>
                <w:rFonts w:ascii="宋体" w:eastAsia="宋体" w:hAnsi="宋体" w:hint="eastAsia"/>
                <w:sz w:val="18"/>
                <w:szCs w:val="18"/>
              </w:rPr>
              <w:t>非必需氨基酸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E693D">
              <w:rPr>
                <w:rFonts w:ascii="宋体" w:eastAsia="宋体" w:hAnsi="宋体" w:hint="eastAsia"/>
                <w:sz w:val="18"/>
                <w:szCs w:val="18"/>
              </w:rPr>
              <w:t>反式脂肪酸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E693D">
              <w:rPr>
                <w:rFonts w:ascii="宋体" w:eastAsia="宋体" w:hAnsi="宋体" w:hint="eastAsia"/>
                <w:sz w:val="18"/>
                <w:szCs w:val="18"/>
              </w:rPr>
              <w:t>顺式脂肪酸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E693D">
              <w:rPr>
                <w:rFonts w:ascii="宋体" w:eastAsia="宋体" w:hAnsi="宋体" w:hint="eastAsia"/>
                <w:sz w:val="18"/>
                <w:szCs w:val="18"/>
              </w:rPr>
              <w:t>无效碳水化合物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9B22CF">
              <w:rPr>
                <w:rFonts w:ascii="宋体" w:eastAsia="宋体" w:hAnsi="宋体" w:hint="eastAsia"/>
                <w:sz w:val="18"/>
                <w:szCs w:val="18"/>
              </w:rPr>
              <w:t>常量元素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C2754B">
              <w:rPr>
                <w:rFonts w:ascii="宋体" w:eastAsia="宋体" w:hAnsi="宋体" w:hint="eastAsia"/>
                <w:sz w:val="18"/>
                <w:szCs w:val="18"/>
              </w:rPr>
              <w:t>非还原糖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，共1</w:t>
            </w:r>
            <w:r w:rsidR="00171F49">
              <w:rPr>
                <w:rFonts w:ascii="宋体" w:eastAsia="宋体" w:hAnsi="宋体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个。</w:t>
            </w:r>
          </w:p>
        </w:tc>
      </w:tr>
      <w:tr w:rsidR="00C2754B" w:rsidRPr="001F09D5" w14:paraId="18C9D48B" w14:textId="77777777" w:rsidTr="000D5F7F">
        <w:tc>
          <w:tcPr>
            <w:tcW w:w="426" w:type="dxa"/>
            <w:vMerge/>
          </w:tcPr>
          <w:p w14:paraId="3A996C89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14:paraId="2AE591FF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41EAF64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3B5B4E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2AA038" w14:textId="77777777" w:rsidR="00C2754B" w:rsidRPr="001F09D5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5158DD" w14:textId="77777777" w:rsidR="00C2754B" w:rsidRDefault="00C2754B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615" w:type="dxa"/>
          </w:tcPr>
          <w:p w14:paraId="4D91BC94" w14:textId="6AFC6297" w:rsidR="00C2754B" w:rsidRDefault="00171F49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171F49">
              <w:rPr>
                <w:rFonts w:ascii="宋体" w:eastAsia="宋体" w:hAnsi="宋体" w:hint="eastAsia"/>
                <w:b/>
                <w:sz w:val="18"/>
                <w:szCs w:val="18"/>
              </w:rPr>
              <w:t>删除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C2754B" w:rsidRPr="00C2754B">
              <w:rPr>
                <w:rFonts w:ascii="宋体" w:eastAsia="宋体" w:hAnsi="宋体" w:hint="eastAsia"/>
                <w:sz w:val="18"/>
                <w:szCs w:val="18"/>
              </w:rPr>
              <w:t>蛋白质营养学评价</w:t>
            </w:r>
            <w:r w:rsidR="00C2754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C2754B" w:rsidRPr="00C2754B">
              <w:rPr>
                <w:rFonts w:ascii="宋体" w:eastAsia="宋体" w:hAnsi="宋体" w:hint="eastAsia"/>
                <w:sz w:val="18"/>
                <w:szCs w:val="18"/>
              </w:rPr>
              <w:t>蛋白质变性</w:t>
            </w:r>
            <w:r w:rsidR="00C2754B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每日推荐的营养素供给量</w:t>
            </w:r>
            <w:r w:rsidRPr="00171F49">
              <w:rPr>
                <w:rFonts w:ascii="宋体" w:eastAsia="宋体" w:hAnsi="宋体"/>
                <w:sz w:val="18"/>
                <w:szCs w:val="18"/>
              </w:rPr>
              <w:t>(RDA)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营养价值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不溶性固形物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食品污染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生物性污染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化学性污染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放射性污染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重金属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微生物毒素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农药残留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兽药残留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食物中毒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食物安全毒理学评价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71F49">
              <w:rPr>
                <w:rFonts w:ascii="宋体" w:eastAsia="宋体" w:hAnsi="宋体" w:hint="eastAsia"/>
                <w:sz w:val="18"/>
                <w:szCs w:val="18"/>
              </w:rPr>
              <w:t>人体每日允许摄</w:t>
            </w:r>
            <w:bookmarkStart w:id="1" w:name="_GoBack"/>
            <w:bookmarkEnd w:id="1"/>
            <w:r w:rsidRPr="00171F49">
              <w:rPr>
                <w:rFonts w:ascii="宋体" w:eastAsia="宋体" w:hAnsi="宋体" w:hint="eastAsia"/>
                <w:sz w:val="18"/>
                <w:szCs w:val="18"/>
              </w:rPr>
              <w:t>入量</w:t>
            </w:r>
            <w:r w:rsidRPr="00171F49">
              <w:rPr>
                <w:rFonts w:ascii="宋体" w:eastAsia="宋体" w:hAnsi="宋体"/>
                <w:sz w:val="18"/>
                <w:szCs w:val="18"/>
              </w:rPr>
              <w:t>(ADI)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A4FB7" w:rsidRPr="009A4FB7">
              <w:rPr>
                <w:rFonts w:ascii="宋体" w:eastAsia="宋体" w:hAnsi="宋体" w:hint="eastAsia"/>
                <w:sz w:val="18"/>
                <w:szCs w:val="18"/>
              </w:rPr>
              <w:t>食品微生物学检验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A4FB7" w:rsidRPr="009A4FB7">
              <w:rPr>
                <w:rFonts w:ascii="宋体" w:eastAsia="宋体" w:hAnsi="宋体" w:hint="eastAsia"/>
                <w:sz w:val="18"/>
                <w:szCs w:val="18"/>
              </w:rPr>
              <w:t>菌落总数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A4FB7" w:rsidRPr="009A4FB7">
              <w:rPr>
                <w:rFonts w:ascii="宋体" w:eastAsia="宋体" w:hAnsi="宋体" w:hint="eastAsia"/>
                <w:sz w:val="18"/>
                <w:szCs w:val="18"/>
              </w:rPr>
              <w:t>大肠菌群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A4FB7" w:rsidRPr="009A4FB7">
              <w:rPr>
                <w:rFonts w:ascii="宋体" w:eastAsia="宋体" w:hAnsi="宋体" w:hint="eastAsia"/>
                <w:sz w:val="18"/>
                <w:szCs w:val="18"/>
              </w:rPr>
              <w:t>致病菌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A4FB7" w:rsidRPr="009A4FB7">
              <w:rPr>
                <w:rFonts w:ascii="宋体" w:eastAsia="宋体" w:hAnsi="宋体" w:hint="eastAsia"/>
                <w:sz w:val="18"/>
                <w:szCs w:val="18"/>
              </w:rPr>
              <w:t>抗生素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，共2</w:t>
            </w:r>
            <w:r w:rsidR="009A4FB7">
              <w:rPr>
                <w:rFonts w:ascii="宋体" w:eastAsia="宋体" w:hAnsi="宋体"/>
                <w:sz w:val="18"/>
                <w:szCs w:val="18"/>
              </w:rPr>
              <w:t>1</w:t>
            </w:r>
            <w:r w:rsidR="009A4FB7">
              <w:rPr>
                <w:rFonts w:ascii="宋体" w:eastAsia="宋体" w:hAnsi="宋体" w:hint="eastAsia"/>
                <w:sz w:val="18"/>
                <w:szCs w:val="18"/>
              </w:rPr>
              <w:t>个。</w:t>
            </w:r>
          </w:p>
          <w:p w14:paraId="19CAEBEE" w14:textId="1F6F33D0" w:rsidR="005D596E" w:rsidRPr="001F09D5" w:rsidRDefault="005D596E" w:rsidP="0072010A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2849A5">
              <w:rPr>
                <w:rFonts w:ascii="宋体" w:eastAsia="宋体" w:hAnsi="宋体" w:hint="eastAsia"/>
                <w:b/>
                <w:sz w:val="18"/>
                <w:szCs w:val="18"/>
              </w:rPr>
              <w:lastRenderedPageBreak/>
              <w:t>调整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5D596E">
              <w:rPr>
                <w:rFonts w:ascii="宋体" w:eastAsia="宋体" w:hAnsi="宋体" w:hint="eastAsia"/>
                <w:sz w:val="18"/>
                <w:szCs w:val="18"/>
              </w:rPr>
              <w:t>食品感官特性、食品感官分析、食品理化分析</w:t>
            </w:r>
            <w:r w:rsidRPr="005D596E">
              <w:rPr>
                <w:rFonts w:ascii="宋体" w:eastAsia="宋体" w:hAnsi="宋体"/>
                <w:sz w:val="18"/>
                <w:szCs w:val="18"/>
              </w:rPr>
              <w:t>3条调</w:t>
            </w:r>
            <w:r w:rsidR="002849A5">
              <w:rPr>
                <w:rFonts w:ascii="宋体" w:eastAsia="宋体" w:hAnsi="宋体" w:hint="eastAsia"/>
                <w:sz w:val="18"/>
                <w:szCs w:val="18"/>
              </w:rPr>
              <w:t>到一般术语</w:t>
            </w:r>
            <w:r w:rsidRPr="005D596E">
              <w:rPr>
                <w:rFonts w:ascii="宋体" w:eastAsia="宋体" w:hAnsi="宋体"/>
                <w:sz w:val="18"/>
                <w:szCs w:val="18"/>
              </w:rPr>
              <w:t>。</w:t>
            </w:r>
            <w:r w:rsidR="002849A5">
              <w:rPr>
                <w:rFonts w:ascii="宋体" w:eastAsia="宋体" w:hAnsi="宋体" w:hint="eastAsia"/>
                <w:sz w:val="18"/>
                <w:szCs w:val="18"/>
              </w:rPr>
              <w:t>食品质量和食品营养调入。</w:t>
            </w:r>
          </w:p>
        </w:tc>
      </w:tr>
    </w:tbl>
    <w:p w14:paraId="41C4BE09" w14:textId="071436C2" w:rsidR="00171F49" w:rsidRPr="000D5F7F" w:rsidRDefault="00171F49" w:rsidP="00171F49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主要变化包括：删除了不适用或不常用术语</w:t>
      </w:r>
      <w:r w:rsidR="00BE32B7">
        <w:rPr>
          <w:rFonts w:ascii="宋体" w:eastAsia="宋体" w:hAnsi="宋体"/>
          <w:szCs w:val="21"/>
        </w:rPr>
        <w:t>80</w:t>
      </w:r>
      <w:r>
        <w:rPr>
          <w:rFonts w:ascii="宋体" w:eastAsia="宋体" w:hAnsi="宋体" w:hint="eastAsia"/>
          <w:szCs w:val="21"/>
        </w:rPr>
        <w:t>条；</w:t>
      </w:r>
      <w:r w:rsidR="00BE32B7">
        <w:rPr>
          <w:rFonts w:ascii="宋体" w:eastAsia="宋体" w:hAnsi="宋体" w:hint="eastAsia"/>
          <w:szCs w:val="21"/>
        </w:rPr>
        <w:t>新增适应食品工业发展的</w:t>
      </w:r>
      <w:r w:rsidR="009F5C7D">
        <w:rPr>
          <w:rFonts w:ascii="宋体" w:eastAsia="宋体" w:hAnsi="宋体" w:hint="eastAsia"/>
          <w:szCs w:val="21"/>
        </w:rPr>
        <w:t>术语</w:t>
      </w:r>
      <w:r w:rsidR="00BE32B7">
        <w:rPr>
          <w:rFonts w:ascii="宋体" w:eastAsia="宋体" w:hAnsi="宋体" w:hint="eastAsia"/>
          <w:szCs w:val="21"/>
        </w:rPr>
        <w:t>6</w:t>
      </w:r>
      <w:r w:rsidR="00BE32B7">
        <w:rPr>
          <w:rFonts w:ascii="宋体" w:eastAsia="宋体" w:hAnsi="宋体"/>
          <w:szCs w:val="21"/>
        </w:rPr>
        <w:t>6</w:t>
      </w:r>
      <w:r w:rsidR="00BE32B7">
        <w:rPr>
          <w:rFonts w:ascii="宋体" w:eastAsia="宋体" w:hAnsi="宋体" w:hint="eastAsia"/>
          <w:szCs w:val="21"/>
        </w:rPr>
        <w:t>条</w:t>
      </w:r>
      <w:r w:rsidR="00A55DE9">
        <w:rPr>
          <w:rFonts w:ascii="宋体" w:eastAsia="宋体" w:hAnsi="宋体" w:hint="eastAsia"/>
          <w:szCs w:val="21"/>
        </w:rPr>
        <w:t>。对7条术语进行了</w:t>
      </w:r>
      <w:r w:rsidR="00687E38">
        <w:rPr>
          <w:rFonts w:ascii="宋体" w:eastAsia="宋体" w:hAnsi="宋体" w:hint="eastAsia"/>
          <w:szCs w:val="21"/>
        </w:rPr>
        <w:t>类别</w:t>
      </w:r>
      <w:r>
        <w:rPr>
          <w:rFonts w:ascii="宋体" w:eastAsia="宋体" w:hAnsi="宋体" w:hint="eastAsia"/>
          <w:szCs w:val="21"/>
        </w:rPr>
        <w:t>调整</w:t>
      </w:r>
      <w:r w:rsidR="009F5C7D">
        <w:rPr>
          <w:rFonts w:ascii="宋体" w:eastAsia="宋体" w:hAnsi="宋体" w:hint="eastAsia"/>
          <w:szCs w:val="21"/>
        </w:rPr>
        <w:t>；固形物、液化、软化3个术语分别分解为二</w:t>
      </w:r>
      <w:r>
        <w:rPr>
          <w:rFonts w:ascii="宋体" w:eastAsia="宋体" w:hAnsi="宋体" w:hint="eastAsia"/>
          <w:szCs w:val="21"/>
        </w:rPr>
        <w:t>；对部分术语按照相应的国家标准中的定义进行了更新，以保持标准间的协调一致，共更新术语</w:t>
      </w:r>
      <w:r w:rsidR="009F5C7D">
        <w:rPr>
          <w:rFonts w:ascii="宋体" w:eastAsia="宋体" w:hAnsi="宋体"/>
          <w:szCs w:val="21"/>
        </w:rPr>
        <w:t>19</w:t>
      </w:r>
      <w:r>
        <w:rPr>
          <w:rFonts w:ascii="宋体" w:eastAsia="宋体" w:hAnsi="宋体" w:hint="eastAsia"/>
          <w:szCs w:val="21"/>
        </w:rPr>
        <w:t>条。</w:t>
      </w:r>
      <w:r w:rsidR="009F5C7D">
        <w:rPr>
          <w:rFonts w:ascii="宋体" w:eastAsia="宋体" w:hAnsi="宋体" w:hint="eastAsia"/>
          <w:szCs w:val="21"/>
        </w:rPr>
        <w:t>完善术语5</w:t>
      </w:r>
      <w:r w:rsidR="009F5C7D">
        <w:rPr>
          <w:rFonts w:ascii="宋体" w:eastAsia="宋体" w:hAnsi="宋体"/>
          <w:szCs w:val="21"/>
        </w:rPr>
        <w:t>3</w:t>
      </w:r>
      <w:r w:rsidR="009F5C7D">
        <w:rPr>
          <w:rFonts w:ascii="宋体" w:eastAsia="宋体" w:hAnsi="宋体" w:hint="eastAsia"/>
          <w:szCs w:val="21"/>
        </w:rPr>
        <w:t>条。</w:t>
      </w:r>
    </w:p>
    <w:p w14:paraId="2934BAE3" w14:textId="09C438A0" w:rsidR="00F852EA" w:rsidRPr="002849A5" w:rsidRDefault="00BF1C43" w:rsidP="00687FB2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2849A5">
        <w:rPr>
          <w:rFonts w:ascii="宋体" w:eastAsia="宋体" w:hAnsi="宋体" w:hint="eastAsia"/>
          <w:b/>
        </w:rPr>
        <w:t>更新</w:t>
      </w:r>
      <w:r w:rsidR="002849A5">
        <w:rPr>
          <w:rFonts w:ascii="宋体" w:eastAsia="宋体" w:hAnsi="宋体" w:hint="eastAsia"/>
          <w:b/>
        </w:rPr>
        <w:t>及完善</w:t>
      </w:r>
      <w:r w:rsidRPr="002849A5">
        <w:rPr>
          <w:rFonts w:ascii="宋体" w:eastAsia="宋体" w:hAnsi="宋体" w:hint="eastAsia"/>
          <w:b/>
        </w:rPr>
        <w:t>的术语</w:t>
      </w:r>
      <w:r w:rsidR="00380BF3" w:rsidRPr="002849A5">
        <w:rPr>
          <w:rFonts w:ascii="宋体" w:eastAsia="宋体" w:hAnsi="宋体" w:hint="eastAsia"/>
          <w:b/>
        </w:rPr>
        <w:t>：</w:t>
      </w:r>
    </w:p>
    <w:p w14:paraId="4D3543E0" w14:textId="1F422FBC" w:rsidR="00155CB1" w:rsidRPr="00380BF3" w:rsidRDefault="0091406A" w:rsidP="00380BF3">
      <w:pPr>
        <w:pStyle w:val="a7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</w:rPr>
      </w:pPr>
      <w:r w:rsidRPr="00380BF3">
        <w:rPr>
          <w:rFonts w:ascii="宋体" w:eastAsia="宋体" w:hAnsi="宋体" w:hint="eastAsia"/>
        </w:rPr>
        <w:t>一般术语</w:t>
      </w:r>
    </w:p>
    <w:p w14:paraId="7F90FBF3" w14:textId="47CCEEC0" w:rsidR="00065D04" w:rsidRPr="00065D04" w:rsidRDefault="00D67D1C" w:rsidP="00065D04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</w:t>
      </w:r>
      <w:r w:rsidR="00065D04" w:rsidRPr="00065D04">
        <w:rPr>
          <w:rFonts w:ascii="宋体" w:eastAsia="宋体" w:hAnsi="宋体" w:hint="eastAsia"/>
        </w:rPr>
        <w:t>食品、天然食品、原料</w:t>
      </w:r>
      <w:r w:rsidR="00065D04">
        <w:rPr>
          <w:rFonts w:ascii="宋体" w:eastAsia="宋体" w:hAnsi="宋体" w:hint="eastAsia"/>
        </w:rPr>
        <w:t>、</w:t>
      </w:r>
      <w:r w:rsidR="00065D04" w:rsidRPr="00065D04">
        <w:rPr>
          <w:rFonts w:ascii="宋体" w:eastAsia="宋体" w:hAnsi="宋体" w:hint="eastAsia"/>
        </w:rPr>
        <w:t>辅料</w:t>
      </w:r>
      <w:r w:rsidR="00065D04">
        <w:rPr>
          <w:rFonts w:ascii="宋体" w:eastAsia="宋体" w:hAnsi="宋体" w:hint="eastAsia"/>
        </w:rPr>
        <w:t>、</w:t>
      </w:r>
      <w:r w:rsidR="00065D04" w:rsidRPr="00065D04">
        <w:rPr>
          <w:rFonts w:ascii="宋体" w:eastAsia="宋体" w:hAnsi="宋体" w:hint="eastAsia"/>
        </w:rPr>
        <w:t>食品成分</w:t>
      </w:r>
      <w:r w:rsidR="00065D04">
        <w:rPr>
          <w:rFonts w:ascii="宋体" w:eastAsia="宋体" w:hAnsi="宋体" w:hint="eastAsia"/>
        </w:rPr>
        <w:t>、</w:t>
      </w:r>
      <w:r w:rsidR="00065D04" w:rsidRPr="00065D04">
        <w:rPr>
          <w:rFonts w:ascii="宋体" w:eastAsia="宋体" w:hAnsi="宋体" w:hint="eastAsia"/>
        </w:rPr>
        <w:t>食品分析</w:t>
      </w:r>
      <w:r w:rsidR="00065D04">
        <w:rPr>
          <w:rFonts w:ascii="宋体" w:eastAsia="宋体" w:hAnsi="宋体" w:hint="eastAsia"/>
        </w:rPr>
        <w:t>、</w:t>
      </w:r>
      <w:r w:rsidRPr="00D67D1C">
        <w:rPr>
          <w:rFonts w:ascii="宋体" w:eastAsia="宋体" w:hAnsi="宋体" w:hint="eastAsia"/>
        </w:rPr>
        <w:t>食品包装材料</w:t>
      </w:r>
      <w:r>
        <w:rPr>
          <w:rFonts w:ascii="宋体" w:eastAsia="宋体" w:hAnsi="宋体" w:hint="eastAsia"/>
        </w:rPr>
        <w:t>、</w:t>
      </w:r>
      <w:r w:rsidRPr="00D67D1C">
        <w:rPr>
          <w:rFonts w:ascii="宋体" w:eastAsia="宋体" w:hAnsi="宋体" w:hint="eastAsia"/>
        </w:rPr>
        <w:t>食品包装容器</w:t>
      </w:r>
      <w:r>
        <w:rPr>
          <w:rFonts w:ascii="宋体" w:eastAsia="宋体" w:hAnsi="宋体" w:hint="eastAsia"/>
        </w:rPr>
        <w:t>8个术语的定义进行了规范和完善。</w:t>
      </w:r>
    </w:p>
    <w:p w14:paraId="5DC72575" w14:textId="2F65B433" w:rsidR="00065D04" w:rsidRPr="00065D04" w:rsidRDefault="00D67D1C" w:rsidP="00065D04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</w:t>
      </w:r>
      <w:r w:rsidR="00065D04" w:rsidRPr="00065D04">
        <w:rPr>
          <w:rFonts w:ascii="宋体" w:eastAsia="宋体" w:hAnsi="宋体" w:hint="eastAsia"/>
        </w:rPr>
        <w:t>预包装食品、配料、食品添加剂</w:t>
      </w:r>
      <w:r w:rsidR="00065D04">
        <w:rPr>
          <w:rFonts w:ascii="宋体" w:eastAsia="宋体" w:hAnsi="宋体" w:hint="eastAsia"/>
        </w:rPr>
        <w:t>、</w:t>
      </w:r>
      <w:r w:rsidR="00065D04" w:rsidRPr="00065D04">
        <w:rPr>
          <w:rFonts w:ascii="宋体" w:eastAsia="宋体" w:hAnsi="宋体" w:hint="eastAsia"/>
        </w:rPr>
        <w:t>食品营养强化剂</w:t>
      </w:r>
      <w:r w:rsidR="00065D04">
        <w:rPr>
          <w:rFonts w:ascii="宋体" w:eastAsia="宋体" w:hAnsi="宋体" w:hint="eastAsia"/>
        </w:rPr>
        <w:t>、</w:t>
      </w:r>
      <w:r w:rsidR="00065D04" w:rsidRPr="00065D04">
        <w:rPr>
          <w:rFonts w:ascii="宋体" w:eastAsia="宋体" w:hAnsi="宋体" w:hint="eastAsia"/>
        </w:rPr>
        <w:t>加工助剂</w:t>
      </w:r>
      <w:r w:rsidR="00065D04">
        <w:rPr>
          <w:rFonts w:ascii="宋体" w:eastAsia="宋体" w:hAnsi="宋体" w:hint="eastAsia"/>
        </w:rPr>
        <w:t>、</w:t>
      </w:r>
      <w:r w:rsidR="00065D04" w:rsidRPr="00065D04">
        <w:rPr>
          <w:rFonts w:ascii="宋体" w:eastAsia="宋体" w:hAnsi="宋体" w:hint="eastAsia"/>
        </w:rPr>
        <w:t>保质期</w:t>
      </w:r>
      <w:r w:rsidR="00065D04">
        <w:rPr>
          <w:rFonts w:ascii="宋体" w:eastAsia="宋体" w:hAnsi="宋体" w:hint="eastAsia"/>
        </w:rPr>
        <w:t>、</w:t>
      </w:r>
      <w:r w:rsidRPr="00D67D1C">
        <w:rPr>
          <w:rFonts w:ascii="宋体" w:eastAsia="宋体" w:hAnsi="宋体" w:hint="eastAsia"/>
        </w:rPr>
        <w:t>良好加工规范</w:t>
      </w:r>
      <w:r>
        <w:rPr>
          <w:rFonts w:ascii="宋体" w:eastAsia="宋体" w:hAnsi="宋体" w:hint="eastAsia"/>
        </w:rPr>
        <w:t>、</w:t>
      </w:r>
      <w:r w:rsidRPr="00D67D1C">
        <w:rPr>
          <w:rFonts w:ascii="宋体" w:eastAsia="宋体" w:hAnsi="宋体" w:hint="eastAsia"/>
        </w:rPr>
        <w:t>危害分析与关键控制点</w:t>
      </w:r>
      <w:r>
        <w:rPr>
          <w:rFonts w:ascii="宋体" w:eastAsia="宋体" w:hAnsi="宋体" w:hint="eastAsia"/>
        </w:rPr>
        <w:t>8个术语按照相关国家标准中所列明定义进行了更新。</w:t>
      </w:r>
    </w:p>
    <w:p w14:paraId="48229353" w14:textId="548FA9B3" w:rsidR="00155CB1" w:rsidRPr="00380BF3" w:rsidRDefault="00155CB1" w:rsidP="00380BF3">
      <w:pPr>
        <w:pStyle w:val="a7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</w:rPr>
      </w:pPr>
      <w:r w:rsidRPr="00380BF3">
        <w:rPr>
          <w:rFonts w:ascii="宋体" w:eastAsia="宋体" w:hAnsi="宋体" w:hint="eastAsia"/>
        </w:rPr>
        <w:t>产品术语</w:t>
      </w:r>
    </w:p>
    <w:p w14:paraId="1A5E5868" w14:textId="19D5552C" w:rsidR="00BF1C43" w:rsidRPr="00C91954" w:rsidRDefault="0034278E" w:rsidP="00687FB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</w:t>
      </w:r>
      <w:r w:rsidR="00BF1C43" w:rsidRPr="00065D04">
        <w:rPr>
          <w:rFonts w:ascii="宋体" w:eastAsia="宋体" w:hAnsi="宋体" w:hint="eastAsia"/>
        </w:rPr>
        <w:t>食糖、淀粉制品、蛋制品、糕点、糖果</w:t>
      </w:r>
      <w:r w:rsidR="00155CB1" w:rsidRPr="00065D04">
        <w:rPr>
          <w:rFonts w:ascii="宋体" w:eastAsia="宋体" w:hAnsi="宋体" w:hint="eastAsia"/>
        </w:rPr>
        <w:t>、饮料酒、饮料、罐头食品、速冻食品9个产品</w:t>
      </w:r>
      <w:r w:rsidR="00155CB1" w:rsidRPr="00C91954">
        <w:rPr>
          <w:rFonts w:ascii="宋体" w:eastAsia="宋体" w:hAnsi="宋体" w:hint="eastAsia"/>
        </w:rPr>
        <w:t>术语按照相应的</w:t>
      </w:r>
      <w:r w:rsidR="00687FB2" w:rsidRPr="00C91954">
        <w:rPr>
          <w:rFonts w:ascii="宋体" w:eastAsia="宋体" w:hAnsi="宋体" w:hint="eastAsia"/>
        </w:rPr>
        <w:t>现行有效的国家</w:t>
      </w:r>
      <w:r w:rsidR="00155CB1" w:rsidRPr="00C91954">
        <w:rPr>
          <w:rFonts w:ascii="宋体" w:eastAsia="宋体" w:hAnsi="宋体" w:hint="eastAsia"/>
        </w:rPr>
        <w:t>标准中定义进行了更新。</w:t>
      </w:r>
    </w:p>
    <w:p w14:paraId="1183E9EA" w14:textId="57671B02" w:rsidR="00D67D1C" w:rsidRPr="00380BF3" w:rsidRDefault="00380BF3" w:rsidP="00380BF3">
      <w:pPr>
        <w:pStyle w:val="a7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</w:rPr>
      </w:pPr>
      <w:r w:rsidRPr="00380BF3">
        <w:rPr>
          <w:rFonts w:ascii="宋体" w:eastAsia="宋体" w:hAnsi="宋体" w:hint="eastAsia"/>
        </w:rPr>
        <w:t>工艺术语</w:t>
      </w:r>
    </w:p>
    <w:p w14:paraId="29840E5E" w14:textId="548E764C" w:rsidR="00380BF3" w:rsidRDefault="0034278E" w:rsidP="00213025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</w:t>
      </w:r>
      <w:r w:rsidR="00213025" w:rsidRPr="00213025">
        <w:rPr>
          <w:rFonts w:ascii="宋体" w:eastAsia="宋体" w:hAnsi="宋体" w:hint="eastAsia"/>
        </w:rPr>
        <w:t>酸处理</w:t>
      </w:r>
      <w:r w:rsidR="00213025">
        <w:rPr>
          <w:rFonts w:ascii="宋体" w:eastAsia="宋体" w:hAnsi="宋体" w:hint="eastAsia"/>
        </w:rPr>
        <w:t>、</w:t>
      </w:r>
      <w:r w:rsidR="00213025" w:rsidRPr="00213025">
        <w:rPr>
          <w:rFonts w:ascii="宋体" w:eastAsia="宋体" w:hAnsi="宋体" w:hint="eastAsia"/>
        </w:rPr>
        <w:t>硫处理</w:t>
      </w:r>
      <w:r w:rsidR="00213025">
        <w:rPr>
          <w:rFonts w:ascii="宋体" w:eastAsia="宋体" w:hAnsi="宋体" w:hint="eastAsia"/>
        </w:rPr>
        <w:t>、</w:t>
      </w:r>
      <w:r w:rsidR="00213025" w:rsidRPr="00213025">
        <w:rPr>
          <w:rFonts w:ascii="宋体" w:eastAsia="宋体" w:hAnsi="宋体" w:hint="eastAsia"/>
        </w:rPr>
        <w:t>碱处理</w:t>
      </w:r>
      <w:r w:rsidR="00213025">
        <w:rPr>
          <w:rFonts w:ascii="宋体" w:eastAsia="宋体" w:hAnsi="宋体" w:hint="eastAsia"/>
        </w:rPr>
        <w:t>、</w:t>
      </w:r>
      <w:r w:rsidR="00FC0830" w:rsidRPr="00FC0830">
        <w:rPr>
          <w:rFonts w:ascii="宋体" w:eastAsia="宋体" w:hAnsi="宋体" w:hint="eastAsia"/>
        </w:rPr>
        <w:t>分离</w:t>
      </w:r>
      <w:r w:rsidR="00FC0830">
        <w:rPr>
          <w:rFonts w:ascii="宋体" w:eastAsia="宋体" w:hAnsi="宋体" w:hint="eastAsia"/>
        </w:rPr>
        <w:t>、</w:t>
      </w:r>
      <w:r w:rsidR="00FC0830" w:rsidRPr="00FC0830">
        <w:rPr>
          <w:rFonts w:ascii="宋体" w:eastAsia="宋体" w:hAnsi="宋体" w:hint="eastAsia"/>
        </w:rPr>
        <w:t>离心分离</w:t>
      </w:r>
      <w:r w:rsidR="00FC0830">
        <w:rPr>
          <w:rFonts w:ascii="宋体" w:eastAsia="宋体" w:hAnsi="宋体" w:hint="eastAsia"/>
        </w:rPr>
        <w:t>、</w:t>
      </w:r>
      <w:r w:rsidR="00FC0830" w:rsidRPr="00FC0830">
        <w:rPr>
          <w:rFonts w:ascii="宋体" w:eastAsia="宋体" w:hAnsi="宋体" w:hint="eastAsia"/>
        </w:rPr>
        <w:t>膜分离</w:t>
      </w:r>
      <w:r w:rsidR="00FC0830">
        <w:rPr>
          <w:rFonts w:ascii="宋体" w:eastAsia="宋体" w:hAnsi="宋体" w:hint="eastAsia"/>
        </w:rPr>
        <w:t>、</w:t>
      </w:r>
      <w:r w:rsidR="00FC0830" w:rsidRPr="00FC0830">
        <w:rPr>
          <w:rFonts w:ascii="宋体" w:eastAsia="宋体" w:hAnsi="宋体" w:hint="eastAsia"/>
        </w:rPr>
        <w:t>过滤</w:t>
      </w:r>
      <w:r w:rsidR="00FC0830">
        <w:rPr>
          <w:rFonts w:ascii="宋体" w:eastAsia="宋体" w:hAnsi="宋体" w:hint="eastAsia"/>
        </w:rPr>
        <w:t>、</w:t>
      </w:r>
      <w:r w:rsidR="00FC0830" w:rsidRPr="00FC0830">
        <w:rPr>
          <w:rFonts w:ascii="宋体" w:eastAsia="宋体" w:hAnsi="宋体" w:hint="eastAsia"/>
        </w:rPr>
        <w:t>筛分</w:t>
      </w:r>
      <w:r w:rsidR="00FC0830">
        <w:rPr>
          <w:rFonts w:ascii="宋体" w:eastAsia="宋体" w:hAnsi="宋体" w:hint="eastAsia"/>
        </w:rPr>
        <w:t>、</w:t>
      </w:r>
      <w:r w:rsidR="00FC0830" w:rsidRPr="00FC0830">
        <w:rPr>
          <w:rFonts w:ascii="宋体" w:eastAsia="宋体" w:hAnsi="宋体" w:hint="eastAsia"/>
        </w:rPr>
        <w:t>沉降</w:t>
      </w:r>
      <w:r w:rsidR="00FC0830">
        <w:rPr>
          <w:rFonts w:ascii="宋体" w:eastAsia="宋体" w:hAnsi="宋体" w:hint="eastAsia"/>
        </w:rPr>
        <w:t>、</w:t>
      </w:r>
      <w:r w:rsidR="00BF56CD" w:rsidRPr="00BF56CD">
        <w:rPr>
          <w:rFonts w:ascii="宋体" w:eastAsia="宋体" w:hAnsi="宋体" w:hint="eastAsia"/>
        </w:rPr>
        <w:t>浓缩</w:t>
      </w:r>
      <w:r w:rsidR="00BF56CD">
        <w:rPr>
          <w:rFonts w:ascii="宋体" w:eastAsia="宋体" w:hAnsi="宋体" w:hint="eastAsia"/>
        </w:rPr>
        <w:t>、</w:t>
      </w:r>
      <w:r w:rsidR="00CD68AF" w:rsidRPr="00CD68AF">
        <w:rPr>
          <w:rFonts w:ascii="宋体" w:eastAsia="宋体" w:hAnsi="宋体" w:hint="eastAsia"/>
        </w:rPr>
        <w:t>精馏</w:t>
      </w:r>
      <w:r w:rsidR="00CD68AF">
        <w:rPr>
          <w:rFonts w:ascii="宋体" w:eastAsia="宋体" w:hAnsi="宋体" w:hint="eastAsia"/>
        </w:rPr>
        <w:t>、</w:t>
      </w:r>
      <w:r w:rsidR="00C91954" w:rsidRPr="00C91954">
        <w:rPr>
          <w:rFonts w:ascii="宋体" w:eastAsia="宋体" w:hAnsi="宋体" w:hint="eastAsia"/>
        </w:rPr>
        <w:t>蒸发</w:t>
      </w:r>
      <w:r w:rsidR="00C91954">
        <w:rPr>
          <w:rFonts w:ascii="宋体" w:eastAsia="宋体" w:hAnsi="宋体" w:hint="eastAsia"/>
        </w:rPr>
        <w:t>、</w:t>
      </w:r>
      <w:r w:rsidR="00C91954" w:rsidRPr="00C91954">
        <w:rPr>
          <w:rFonts w:ascii="宋体" w:eastAsia="宋体" w:hAnsi="宋体" w:hint="eastAsia"/>
        </w:rPr>
        <w:t>闪蒸</w:t>
      </w:r>
      <w:r w:rsidR="00C91954">
        <w:rPr>
          <w:rFonts w:ascii="宋体" w:eastAsia="宋体" w:hAnsi="宋体" w:hint="eastAsia"/>
        </w:rPr>
        <w:t>、</w:t>
      </w:r>
      <w:r w:rsidR="00C91954" w:rsidRPr="00C91954">
        <w:rPr>
          <w:rFonts w:ascii="宋体" w:eastAsia="宋体" w:hAnsi="宋体" w:hint="eastAsia"/>
        </w:rPr>
        <w:t>离子交换</w:t>
      </w:r>
      <w:r w:rsidR="00C91954">
        <w:rPr>
          <w:rFonts w:ascii="宋体" w:eastAsia="宋体" w:hAnsi="宋体" w:hint="eastAsia"/>
        </w:rPr>
        <w:t>、</w:t>
      </w:r>
      <w:r w:rsidR="00C91954" w:rsidRPr="00C91954">
        <w:rPr>
          <w:rFonts w:ascii="宋体" w:eastAsia="宋体" w:hAnsi="宋体" w:hint="eastAsia"/>
        </w:rPr>
        <w:t>吸附</w:t>
      </w:r>
      <w:r w:rsidR="00C91954">
        <w:rPr>
          <w:rFonts w:ascii="宋体" w:eastAsia="宋体" w:hAnsi="宋体" w:hint="eastAsia"/>
        </w:rPr>
        <w:t>、</w:t>
      </w:r>
      <w:r w:rsidR="00C91954" w:rsidRPr="00C91954">
        <w:rPr>
          <w:rFonts w:ascii="宋体" w:eastAsia="宋体" w:hAnsi="宋体" w:hint="eastAsia"/>
        </w:rPr>
        <w:t>吸收</w:t>
      </w:r>
      <w:r w:rsidR="00C91954">
        <w:rPr>
          <w:rFonts w:ascii="宋体" w:eastAsia="宋体" w:hAnsi="宋体" w:hint="eastAsia"/>
        </w:rPr>
        <w:t>、</w:t>
      </w:r>
      <w:r w:rsidR="004225AB" w:rsidRPr="00A55DE9">
        <w:rPr>
          <w:rFonts w:ascii="宋体" w:eastAsia="宋体" w:hAnsi="宋体" w:hint="eastAsia"/>
        </w:rPr>
        <w:t>脱水、复水、浸取</w:t>
      </w:r>
      <w:r w:rsidR="004225AB">
        <w:rPr>
          <w:rFonts w:ascii="宋体" w:eastAsia="宋体" w:hAnsi="宋体" w:hint="eastAsia"/>
        </w:rPr>
        <w:t>、</w:t>
      </w:r>
      <w:r w:rsidR="00D93115" w:rsidRPr="00D93115">
        <w:rPr>
          <w:rFonts w:ascii="宋体" w:eastAsia="宋体" w:hAnsi="宋体" w:hint="eastAsia"/>
        </w:rPr>
        <w:t>均质</w:t>
      </w:r>
      <w:r w:rsidR="00D93115">
        <w:rPr>
          <w:rFonts w:ascii="宋体" w:eastAsia="宋体" w:hAnsi="宋体" w:hint="eastAsia"/>
        </w:rPr>
        <w:t>、</w:t>
      </w:r>
      <w:r w:rsidR="00D93115" w:rsidRPr="00D93115">
        <w:rPr>
          <w:rFonts w:ascii="宋体" w:eastAsia="宋体" w:hAnsi="宋体" w:hint="eastAsia"/>
        </w:rPr>
        <w:t>发酵</w:t>
      </w:r>
      <w:r w:rsidR="00D93115">
        <w:rPr>
          <w:rFonts w:ascii="宋体" w:eastAsia="宋体" w:hAnsi="宋体" w:hint="eastAsia"/>
        </w:rPr>
        <w:t>、</w:t>
      </w:r>
      <w:r w:rsidR="00D93115" w:rsidRPr="00D93115">
        <w:rPr>
          <w:rFonts w:ascii="宋体" w:eastAsia="宋体" w:hAnsi="宋体" w:hint="eastAsia"/>
        </w:rPr>
        <w:t>酿造</w:t>
      </w:r>
      <w:r w:rsidR="00D93115">
        <w:rPr>
          <w:rFonts w:ascii="宋体" w:eastAsia="宋体" w:hAnsi="宋体" w:hint="eastAsia"/>
        </w:rPr>
        <w:t>、</w:t>
      </w:r>
      <w:r w:rsidR="00024DD7" w:rsidRPr="00024DD7">
        <w:rPr>
          <w:rFonts w:ascii="宋体" w:eastAsia="宋体" w:hAnsi="宋体" w:hint="eastAsia"/>
        </w:rPr>
        <w:t>精制</w:t>
      </w:r>
      <w:r w:rsidR="00024DD7">
        <w:rPr>
          <w:rFonts w:ascii="宋体" w:eastAsia="宋体" w:hAnsi="宋体" w:hint="eastAsia"/>
        </w:rPr>
        <w:t>、</w:t>
      </w:r>
      <w:r w:rsidR="00024DD7" w:rsidRPr="00024DD7">
        <w:rPr>
          <w:rFonts w:ascii="宋体" w:eastAsia="宋体" w:hAnsi="宋体" w:hint="eastAsia"/>
        </w:rPr>
        <w:t>速冻</w:t>
      </w:r>
      <w:r w:rsidR="00024DD7">
        <w:rPr>
          <w:rFonts w:ascii="宋体" w:eastAsia="宋体" w:hAnsi="宋体" w:hint="eastAsia"/>
        </w:rPr>
        <w:t>、</w:t>
      </w:r>
      <w:r w:rsidR="00F6510A" w:rsidRPr="00F6510A">
        <w:rPr>
          <w:rFonts w:ascii="宋体" w:eastAsia="宋体" w:hAnsi="宋体" w:hint="eastAsia"/>
        </w:rPr>
        <w:t>气调贮藏</w:t>
      </w:r>
      <w:r w:rsidR="00F6510A">
        <w:rPr>
          <w:rFonts w:ascii="宋体" w:eastAsia="宋体" w:hAnsi="宋体" w:hint="eastAsia"/>
        </w:rPr>
        <w:t>、</w:t>
      </w:r>
      <w:r w:rsidR="009531D8" w:rsidRPr="009531D8">
        <w:rPr>
          <w:rFonts w:ascii="宋体" w:eastAsia="宋体" w:hAnsi="宋体" w:hint="eastAsia"/>
        </w:rPr>
        <w:t>辐照贮藏</w:t>
      </w:r>
      <w:r w:rsidR="009531D8">
        <w:rPr>
          <w:rFonts w:ascii="宋体" w:eastAsia="宋体" w:hAnsi="宋体" w:hint="eastAsia"/>
        </w:rPr>
        <w:t>、</w:t>
      </w:r>
      <w:r w:rsidR="009531D8" w:rsidRPr="009531D8">
        <w:rPr>
          <w:rFonts w:ascii="宋体" w:eastAsia="宋体" w:hAnsi="宋体" w:hint="eastAsia"/>
        </w:rPr>
        <w:t>灭菌</w:t>
      </w:r>
      <w:r w:rsidR="009531D8">
        <w:rPr>
          <w:rFonts w:ascii="宋体" w:eastAsia="宋体" w:hAnsi="宋体" w:hint="eastAsia"/>
        </w:rPr>
        <w:t>、</w:t>
      </w:r>
      <w:r w:rsidR="00A31EF9" w:rsidRPr="00A31EF9">
        <w:rPr>
          <w:rFonts w:ascii="宋体" w:eastAsia="宋体" w:hAnsi="宋体" w:hint="eastAsia"/>
        </w:rPr>
        <w:t>超高温瞬时灭菌</w:t>
      </w:r>
      <w:r w:rsidR="00A31EF9">
        <w:rPr>
          <w:rFonts w:ascii="宋体" w:eastAsia="宋体" w:hAnsi="宋体" w:hint="eastAsia"/>
        </w:rPr>
        <w:t>、</w:t>
      </w:r>
      <w:r w:rsidR="00A31EF9" w:rsidRPr="00A31EF9">
        <w:rPr>
          <w:rFonts w:ascii="宋体" w:eastAsia="宋体" w:hAnsi="宋体" w:hint="eastAsia"/>
        </w:rPr>
        <w:t>巴氏杀菌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个术语定义进行了规范和完善。</w:t>
      </w:r>
    </w:p>
    <w:p w14:paraId="78363B09" w14:textId="3CE593C1" w:rsidR="00213025" w:rsidRDefault="00416793" w:rsidP="0034278E">
      <w:pPr>
        <w:pStyle w:val="a7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质量术语</w:t>
      </w:r>
    </w:p>
    <w:p w14:paraId="4E622C94" w14:textId="08AF91DF" w:rsidR="00416793" w:rsidRDefault="00416793" w:rsidP="00BA7636">
      <w:pPr>
        <w:spacing w:line="360" w:lineRule="auto"/>
        <w:ind w:firstLineChars="200" w:firstLine="420"/>
        <w:rPr>
          <w:rFonts w:ascii="宋体" w:eastAsia="宋体" w:hAnsi="宋体"/>
        </w:rPr>
      </w:pPr>
      <w:r w:rsidRPr="00416793">
        <w:rPr>
          <w:rFonts w:ascii="宋体" w:eastAsia="宋体" w:hAnsi="宋体" w:hint="eastAsia"/>
        </w:rPr>
        <w:t>食品质量</w:t>
      </w:r>
      <w:r>
        <w:rPr>
          <w:rFonts w:ascii="宋体" w:eastAsia="宋体" w:hAnsi="宋体" w:hint="eastAsia"/>
        </w:rPr>
        <w:t>、</w:t>
      </w:r>
      <w:r w:rsidR="003C6916" w:rsidRPr="003C6916">
        <w:rPr>
          <w:rFonts w:ascii="宋体" w:eastAsia="宋体" w:hAnsi="宋体" w:hint="eastAsia"/>
        </w:rPr>
        <w:t>水分</w:t>
      </w:r>
      <w:r w:rsidR="003C6916">
        <w:rPr>
          <w:rFonts w:ascii="宋体" w:eastAsia="宋体" w:hAnsi="宋体" w:hint="eastAsia"/>
        </w:rPr>
        <w:t>、</w:t>
      </w:r>
      <w:r w:rsidR="003C6916" w:rsidRPr="003C6916">
        <w:rPr>
          <w:rFonts w:ascii="宋体" w:eastAsia="宋体" w:hAnsi="宋体" w:hint="eastAsia"/>
        </w:rPr>
        <w:t>灰分</w:t>
      </w:r>
      <w:r w:rsidR="003C6916">
        <w:rPr>
          <w:rFonts w:ascii="宋体" w:eastAsia="宋体" w:hAnsi="宋体" w:hint="eastAsia"/>
        </w:rPr>
        <w:t>、</w:t>
      </w:r>
      <w:r w:rsidR="003C6916" w:rsidRPr="003C6916">
        <w:rPr>
          <w:rFonts w:ascii="宋体" w:eastAsia="宋体" w:hAnsi="宋体" w:hint="eastAsia"/>
        </w:rPr>
        <w:t>酸度</w:t>
      </w:r>
      <w:r w:rsidR="003C6916">
        <w:rPr>
          <w:rFonts w:ascii="宋体" w:eastAsia="宋体" w:hAnsi="宋体" w:hint="eastAsia"/>
        </w:rPr>
        <w:t>、</w:t>
      </w:r>
      <w:r w:rsidR="003C6916" w:rsidRPr="003C6916">
        <w:rPr>
          <w:rFonts w:ascii="宋体" w:eastAsia="宋体" w:hAnsi="宋体" w:hint="eastAsia"/>
        </w:rPr>
        <w:t>总酸</w:t>
      </w:r>
      <w:r w:rsidR="003C6916">
        <w:rPr>
          <w:rFonts w:ascii="宋体" w:eastAsia="宋体" w:hAnsi="宋体" w:hint="eastAsia"/>
        </w:rPr>
        <w:t>、</w:t>
      </w:r>
      <w:r w:rsidR="000C2EC6" w:rsidRPr="000C2EC6">
        <w:rPr>
          <w:rFonts w:ascii="宋体" w:eastAsia="宋体" w:hAnsi="宋体" w:hint="eastAsia"/>
        </w:rPr>
        <w:t>碘价</w:t>
      </w:r>
      <w:r w:rsidR="000C2EC6">
        <w:rPr>
          <w:rFonts w:ascii="宋体" w:eastAsia="宋体" w:hAnsi="宋体" w:hint="eastAsia"/>
        </w:rPr>
        <w:t>、</w:t>
      </w:r>
      <w:r w:rsidR="000C2EC6" w:rsidRPr="000C2EC6">
        <w:rPr>
          <w:rFonts w:ascii="宋体" w:eastAsia="宋体" w:hAnsi="宋体" w:hint="eastAsia"/>
        </w:rPr>
        <w:t>酸价</w:t>
      </w:r>
      <w:r w:rsidR="000C2EC6">
        <w:rPr>
          <w:rFonts w:ascii="宋体" w:eastAsia="宋体" w:hAnsi="宋体" w:hint="eastAsia"/>
        </w:rPr>
        <w:t>、</w:t>
      </w:r>
      <w:r w:rsidR="000C2EC6" w:rsidRPr="000C2EC6">
        <w:rPr>
          <w:rFonts w:ascii="宋体" w:eastAsia="宋体" w:hAnsi="宋体" w:hint="eastAsia"/>
        </w:rPr>
        <w:t>过氧化值</w:t>
      </w:r>
      <w:r w:rsidR="002849A5">
        <w:rPr>
          <w:rFonts w:ascii="宋体" w:eastAsia="宋体" w:hAnsi="宋体" w:hint="eastAsia"/>
        </w:rPr>
        <w:t>8</w:t>
      </w:r>
      <w:r w:rsidR="002849A5" w:rsidRPr="002849A5">
        <w:rPr>
          <w:rFonts w:ascii="宋体" w:eastAsia="宋体" w:hAnsi="宋体" w:hint="eastAsia"/>
        </w:rPr>
        <w:t>个术语定义进行了规范和完善。</w:t>
      </w:r>
    </w:p>
    <w:p w14:paraId="76701C28" w14:textId="458C48CC" w:rsidR="000C2EC6" w:rsidRDefault="00A55DE9" w:rsidP="00416793">
      <w:pPr>
        <w:spacing w:line="360" w:lineRule="auto"/>
        <w:ind w:lef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</w:t>
      </w:r>
      <w:r w:rsidR="000C2EC6">
        <w:rPr>
          <w:rFonts w:ascii="宋体" w:eastAsia="宋体" w:hAnsi="宋体" w:hint="eastAsia"/>
        </w:rPr>
        <w:t>营养素</w:t>
      </w:r>
      <w:r w:rsidR="002849A5" w:rsidRPr="002849A5">
        <w:rPr>
          <w:rFonts w:ascii="宋体" w:eastAsia="宋体" w:hAnsi="宋体" w:hint="eastAsia"/>
        </w:rPr>
        <w:t>按照相应的现行有效的国家标准中定义进行了更新</w:t>
      </w:r>
      <w:r w:rsidR="002849A5">
        <w:rPr>
          <w:rFonts w:ascii="宋体" w:eastAsia="宋体" w:hAnsi="宋体" w:hint="eastAsia"/>
        </w:rPr>
        <w:t>。</w:t>
      </w:r>
    </w:p>
    <w:p w14:paraId="1DD580ED" w14:textId="095C3D3C" w:rsidR="00EE693D" w:rsidRDefault="00EE693D" w:rsidP="00EE693D">
      <w:pPr>
        <w:pStyle w:val="a7"/>
        <w:numPr>
          <w:ilvl w:val="0"/>
          <w:numId w:val="16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营养术语</w:t>
      </w:r>
    </w:p>
    <w:p w14:paraId="32A5DB3F" w14:textId="5D65681B" w:rsidR="00EE693D" w:rsidRDefault="00EE693D" w:rsidP="009B22CF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蛋白质、</w:t>
      </w:r>
      <w:r w:rsidRPr="00BA7636">
        <w:rPr>
          <w:rFonts w:ascii="宋体" w:eastAsia="宋体" w:hAnsi="宋体" w:hint="eastAsia"/>
        </w:rPr>
        <w:t>蛋白质</w:t>
      </w:r>
      <w:r>
        <w:rPr>
          <w:rFonts w:ascii="宋体" w:eastAsia="宋体" w:hAnsi="宋体" w:hint="eastAsia"/>
        </w:rPr>
        <w:t>互补、</w:t>
      </w:r>
      <w:r w:rsidRPr="00BA7636">
        <w:rPr>
          <w:rFonts w:ascii="宋体" w:eastAsia="宋体" w:hAnsi="宋体" w:hint="eastAsia"/>
        </w:rPr>
        <w:t>氨基酸</w:t>
      </w:r>
      <w:r>
        <w:rPr>
          <w:rFonts w:ascii="宋体" w:eastAsia="宋体" w:hAnsi="宋体" w:hint="eastAsia"/>
        </w:rPr>
        <w:t>、</w:t>
      </w:r>
      <w:r w:rsidRPr="00EE693D">
        <w:rPr>
          <w:rFonts w:ascii="宋体" w:eastAsia="宋体" w:hAnsi="宋体" w:hint="eastAsia"/>
        </w:rPr>
        <w:t>脂肪酸</w:t>
      </w:r>
      <w:r>
        <w:rPr>
          <w:rFonts w:ascii="宋体" w:eastAsia="宋体" w:hAnsi="宋体" w:hint="eastAsia"/>
        </w:rPr>
        <w:t>、</w:t>
      </w:r>
      <w:r w:rsidRPr="00EE693D">
        <w:rPr>
          <w:rFonts w:ascii="宋体" w:eastAsia="宋体" w:hAnsi="宋体" w:hint="eastAsia"/>
        </w:rPr>
        <w:t>不饱和脂肪酸</w:t>
      </w:r>
      <w:r>
        <w:rPr>
          <w:rFonts w:ascii="宋体" w:eastAsia="宋体" w:hAnsi="宋体" w:hint="eastAsia"/>
        </w:rPr>
        <w:t>、</w:t>
      </w:r>
      <w:r w:rsidRPr="00EE693D">
        <w:rPr>
          <w:rFonts w:ascii="宋体" w:eastAsia="宋体" w:hAnsi="宋体" w:hint="eastAsia"/>
        </w:rPr>
        <w:t>碳水化合物</w:t>
      </w:r>
      <w:r>
        <w:rPr>
          <w:rFonts w:ascii="宋体" w:eastAsia="宋体" w:hAnsi="宋体" w:hint="eastAsia"/>
        </w:rPr>
        <w:t>、</w:t>
      </w:r>
      <w:r w:rsidR="00171F49" w:rsidRPr="00171F49">
        <w:rPr>
          <w:rFonts w:ascii="宋体" w:eastAsia="宋体" w:hAnsi="宋体" w:hint="eastAsia"/>
        </w:rPr>
        <w:t>有效碳水化合物</w:t>
      </w:r>
      <w:r w:rsidR="00171F49">
        <w:rPr>
          <w:rFonts w:ascii="宋体" w:eastAsia="宋体" w:hAnsi="宋体" w:hint="eastAsia"/>
        </w:rPr>
        <w:t>、</w:t>
      </w:r>
      <w:r w:rsidR="009B22CF" w:rsidRPr="009B22CF">
        <w:rPr>
          <w:rFonts w:ascii="宋体" w:eastAsia="宋体" w:hAnsi="宋体" w:hint="eastAsia"/>
        </w:rPr>
        <w:t>矿物质</w:t>
      </w:r>
      <w:r w:rsidR="002849A5">
        <w:rPr>
          <w:rFonts w:ascii="宋体" w:eastAsia="宋体" w:hAnsi="宋体" w:hint="eastAsia"/>
        </w:rPr>
        <w:t>8</w:t>
      </w:r>
      <w:r w:rsidR="002849A5" w:rsidRPr="002849A5">
        <w:rPr>
          <w:rFonts w:ascii="宋体" w:eastAsia="宋体" w:hAnsi="宋体" w:hint="eastAsia"/>
        </w:rPr>
        <w:t>个术语定义进行了规范和完善。</w:t>
      </w:r>
    </w:p>
    <w:p w14:paraId="5DCC1833" w14:textId="444FB790" w:rsidR="009B22CF" w:rsidRPr="009B22CF" w:rsidRDefault="00A55DE9" w:rsidP="009B22CF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</w:t>
      </w:r>
      <w:r w:rsidR="009B22CF" w:rsidRPr="009B22CF">
        <w:rPr>
          <w:rFonts w:ascii="宋体" w:eastAsia="宋体" w:hAnsi="宋体" w:hint="eastAsia"/>
        </w:rPr>
        <w:t>膳食纤维</w:t>
      </w:r>
      <w:r w:rsidR="002849A5" w:rsidRPr="002849A5">
        <w:rPr>
          <w:rFonts w:ascii="宋体" w:eastAsia="宋体" w:hAnsi="宋体" w:hint="eastAsia"/>
        </w:rPr>
        <w:t>按照相应的现行有效的国家标准中定义进行了更新</w:t>
      </w:r>
      <w:r w:rsidR="002849A5">
        <w:rPr>
          <w:rFonts w:ascii="宋体" w:eastAsia="宋体" w:hAnsi="宋体" w:hint="eastAsia"/>
        </w:rPr>
        <w:t>。</w:t>
      </w:r>
    </w:p>
    <w:p w14:paraId="10FAF352" w14:textId="421B99EA" w:rsidR="006C349D" w:rsidRDefault="00BC4B9A" w:rsidP="006C349D">
      <w:pPr>
        <w:pStyle w:val="a7"/>
        <w:numPr>
          <w:ilvl w:val="1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BC4B9A">
        <w:rPr>
          <w:rFonts w:ascii="黑体" w:eastAsia="黑体" w:hAnsi="黑体" w:hint="eastAsia"/>
          <w:szCs w:val="21"/>
        </w:rPr>
        <w:t>主要参加单位和工作组成员及其所做的工作等</w:t>
      </w:r>
    </w:p>
    <w:p w14:paraId="37EC7F79" w14:textId="77777777" w:rsidR="00BC4B9A" w:rsidRPr="006C349D" w:rsidRDefault="00BC4B9A" w:rsidP="00BC4B9A">
      <w:pPr>
        <w:pStyle w:val="a7"/>
        <w:spacing w:line="360" w:lineRule="auto"/>
        <w:ind w:left="780" w:firstLineChars="0" w:firstLine="0"/>
        <w:jc w:val="left"/>
        <w:rPr>
          <w:rFonts w:ascii="黑体" w:eastAsia="黑体" w:hAnsi="黑体"/>
          <w:szCs w:val="21"/>
        </w:rPr>
      </w:pPr>
    </w:p>
    <w:p w14:paraId="3E797649" w14:textId="77777777" w:rsidR="002849A5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lastRenderedPageBreak/>
        <w:t>三、主要试验（或验证）的分析、综述报告、技术经济论证，逾期的经济效果</w:t>
      </w:r>
    </w:p>
    <w:p w14:paraId="1A135173" w14:textId="7A6FFEB3" w:rsidR="00BE319C" w:rsidRDefault="002849A5" w:rsidP="002849A5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宋体" w:eastAsia="宋体" w:hAnsi="宋体" w:hint="eastAsia"/>
          <w:szCs w:val="21"/>
        </w:rPr>
        <w:t>无。</w:t>
      </w:r>
      <w:r w:rsidR="006066B7" w:rsidRPr="006066B7">
        <w:rPr>
          <w:rFonts w:ascii="黑体" w:eastAsia="黑体" w:hAnsi="黑体"/>
          <w:szCs w:val="21"/>
        </w:rPr>
        <w:cr/>
      </w:r>
      <w:r w:rsidR="006066B7" w:rsidRPr="006066B7">
        <w:rPr>
          <w:rFonts w:ascii="黑体" w:eastAsia="黑体" w:hAnsi="黑体" w:hint="eastAsia"/>
          <w:szCs w:val="21"/>
        </w:rPr>
        <w:t>四、采用国际标准和国外先进标准的程度，以及与国际、国外同类标准水平的对比情况，或与测试的国外样品、样机的有关数据对比情况；</w:t>
      </w:r>
    </w:p>
    <w:p w14:paraId="14421A70" w14:textId="2D28CB1E" w:rsidR="00BE319C" w:rsidRPr="00BC4B9A" w:rsidRDefault="00BC4B9A" w:rsidP="00BC4B9A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BC4B9A">
        <w:rPr>
          <w:rFonts w:ascii="宋体" w:eastAsia="宋体" w:hAnsi="宋体" w:hint="eastAsia"/>
          <w:szCs w:val="21"/>
        </w:rPr>
        <w:t>通过</w:t>
      </w:r>
      <w:r>
        <w:rPr>
          <w:rFonts w:ascii="宋体" w:eastAsia="宋体" w:hAnsi="宋体" w:hint="eastAsia"/>
          <w:szCs w:val="21"/>
        </w:rPr>
        <w:t>检索未发现国际国外同类术语标准。</w:t>
      </w:r>
      <w:r w:rsidR="006066B7" w:rsidRPr="006066B7">
        <w:rPr>
          <w:rFonts w:ascii="黑体" w:eastAsia="黑体" w:hAnsi="黑体"/>
          <w:szCs w:val="21"/>
        </w:rPr>
        <w:cr/>
      </w:r>
      <w:r w:rsidR="006066B7" w:rsidRPr="006066B7">
        <w:rPr>
          <w:rFonts w:ascii="黑体" w:eastAsia="黑体" w:hAnsi="黑体" w:hint="eastAsia"/>
          <w:szCs w:val="21"/>
        </w:rPr>
        <w:t>五、与有关的现行法律、法规和强制性国家标准的关系；</w:t>
      </w:r>
      <w:r w:rsidR="006066B7" w:rsidRPr="006066B7">
        <w:rPr>
          <w:rFonts w:ascii="黑体" w:eastAsia="黑体" w:hAnsi="黑体"/>
          <w:szCs w:val="21"/>
        </w:rPr>
        <w:cr/>
      </w:r>
      <w:r w:rsidR="009F5C7D" w:rsidRPr="00BC4B9A">
        <w:rPr>
          <w:rFonts w:ascii="宋体" w:eastAsia="宋体" w:hAnsi="宋体"/>
          <w:szCs w:val="21"/>
        </w:rPr>
        <w:t xml:space="preserve">    </w:t>
      </w:r>
      <w:r w:rsidRPr="00BC4B9A">
        <w:rPr>
          <w:rFonts w:ascii="宋体" w:eastAsia="宋体" w:hAnsi="宋体" w:hint="eastAsia"/>
          <w:szCs w:val="21"/>
        </w:rPr>
        <w:t>在</w:t>
      </w:r>
      <w:r>
        <w:rPr>
          <w:rFonts w:ascii="宋体" w:eastAsia="宋体" w:hAnsi="宋体" w:hint="eastAsia"/>
          <w:szCs w:val="21"/>
        </w:rPr>
        <w:t>标准修订过程中，检索了相应的产品及检测等国家标准，在现行有效的新国家标准中有准确定义的术语，</w:t>
      </w:r>
      <w:r w:rsidRPr="00BC4B9A"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在本标准中即进行了采纳更新，保持标准间的一致性。</w:t>
      </w:r>
    </w:p>
    <w:p w14:paraId="0DA3A9A1" w14:textId="72286F48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六、重大分歧意见的处理经过和依据</w:t>
      </w:r>
    </w:p>
    <w:p w14:paraId="5AAF3C2F" w14:textId="77777777" w:rsidR="006066B7" w:rsidRPr="00BE319C" w:rsidRDefault="006066B7" w:rsidP="00BE319C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BE319C">
        <w:rPr>
          <w:rFonts w:ascii="宋体" w:eastAsia="宋体" w:hAnsi="宋体" w:hint="eastAsia"/>
          <w:szCs w:val="21"/>
        </w:rPr>
        <w:t>无</w:t>
      </w:r>
    </w:p>
    <w:p w14:paraId="0FA4C7D8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七、国家标准作为强制性国家标准或推荐性国家标准的建议；</w:t>
      </w:r>
    </w:p>
    <w:p w14:paraId="3F936B1B" w14:textId="77777777" w:rsidR="006066B7" w:rsidRPr="00BE319C" w:rsidRDefault="006066B7" w:rsidP="00BE319C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BE319C">
        <w:rPr>
          <w:rFonts w:ascii="宋体" w:eastAsia="宋体" w:hAnsi="宋体" w:hint="eastAsia"/>
          <w:szCs w:val="21"/>
        </w:rPr>
        <w:t>建议以推荐性国家标准发布。</w:t>
      </w:r>
    </w:p>
    <w:p w14:paraId="1580C925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八、贯彻国家标准的要求和措施建议（包括组织措施、技术措施、过渡办法等内容）</w:t>
      </w:r>
    </w:p>
    <w:p w14:paraId="177852A7" w14:textId="0CC84C28" w:rsidR="006066B7" w:rsidRPr="00BE319C" w:rsidRDefault="006066B7" w:rsidP="00BE319C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BE319C">
        <w:rPr>
          <w:rFonts w:ascii="宋体" w:eastAsia="宋体" w:hAnsi="宋体" w:hint="eastAsia"/>
          <w:szCs w:val="21"/>
        </w:rPr>
        <w:t>建议由全国食品工业标准化技术委员会组织推进标准的宣贯实施。</w:t>
      </w:r>
    </w:p>
    <w:p w14:paraId="7E078F01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九、废止现行有关标准的建议</w:t>
      </w:r>
    </w:p>
    <w:p w14:paraId="03061E5D" w14:textId="002A2645" w:rsidR="006066B7" w:rsidRPr="00106C39" w:rsidRDefault="006066B7" w:rsidP="00106C39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106C39">
        <w:rPr>
          <w:rFonts w:ascii="宋体" w:eastAsia="宋体" w:hAnsi="宋体" w:hint="eastAsia"/>
          <w:szCs w:val="21"/>
        </w:rPr>
        <w:t>本标准发布后，原标准</w:t>
      </w:r>
      <w:r w:rsidRPr="00106C39">
        <w:rPr>
          <w:rFonts w:ascii="宋体" w:eastAsia="宋体" w:hAnsi="宋体"/>
          <w:szCs w:val="21"/>
        </w:rPr>
        <w:t xml:space="preserve"> </w:t>
      </w:r>
      <w:r w:rsidR="00106C39" w:rsidRPr="00106C39">
        <w:rPr>
          <w:rFonts w:ascii="宋体" w:eastAsia="宋体" w:hAnsi="宋体"/>
          <w:szCs w:val="21"/>
        </w:rPr>
        <w:t>GB/T 15091-1994</w:t>
      </w:r>
      <w:r w:rsidR="00106C39" w:rsidRPr="00106C39">
        <w:rPr>
          <w:rFonts w:ascii="宋体" w:eastAsia="宋体" w:hAnsi="宋体" w:hint="eastAsia"/>
          <w:szCs w:val="21"/>
        </w:rPr>
        <w:t>食品工业基本术语</w:t>
      </w:r>
      <w:r w:rsidR="00106C39" w:rsidRPr="00106C39">
        <w:rPr>
          <w:rFonts w:ascii="宋体" w:eastAsia="宋体" w:hAnsi="宋体"/>
          <w:szCs w:val="21"/>
        </w:rPr>
        <w:t>（全部代替）</w:t>
      </w:r>
      <w:r w:rsidRPr="00106C39">
        <w:rPr>
          <w:rFonts w:ascii="宋体" w:eastAsia="宋体" w:hAnsi="宋体"/>
          <w:szCs w:val="21"/>
        </w:rPr>
        <w:t>废止。</w:t>
      </w:r>
    </w:p>
    <w:p w14:paraId="1CC79926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十、其他应予说明的事项</w:t>
      </w:r>
    </w:p>
    <w:p w14:paraId="4E2D2531" w14:textId="649D784B" w:rsidR="006066B7" w:rsidRPr="00106C39" w:rsidRDefault="00106C39" w:rsidP="00BE319C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106C39">
        <w:rPr>
          <w:rFonts w:ascii="宋体" w:eastAsia="宋体" w:hAnsi="宋体" w:hint="eastAsia"/>
          <w:szCs w:val="21"/>
        </w:rPr>
        <w:t>原标准</w:t>
      </w:r>
      <w:r w:rsidRPr="00106C39">
        <w:rPr>
          <w:rFonts w:ascii="宋体" w:eastAsia="宋体" w:hAnsi="宋体"/>
          <w:szCs w:val="21"/>
        </w:rPr>
        <w:t xml:space="preserve"> GB/T 15091-1994</w:t>
      </w:r>
      <w:r w:rsidR="00BE319C">
        <w:rPr>
          <w:rFonts w:ascii="宋体" w:eastAsia="宋体" w:hAnsi="宋体" w:hint="eastAsia"/>
          <w:szCs w:val="21"/>
        </w:rPr>
        <w:t>《</w:t>
      </w:r>
      <w:r w:rsidRPr="00106C39">
        <w:rPr>
          <w:rFonts w:ascii="宋体" w:eastAsia="宋体" w:hAnsi="宋体"/>
          <w:szCs w:val="21"/>
        </w:rPr>
        <w:t>食品工业基本术语</w:t>
      </w:r>
      <w:r w:rsidR="00BE319C">
        <w:rPr>
          <w:rFonts w:ascii="宋体" w:eastAsia="宋体" w:hAnsi="宋体" w:hint="eastAsia"/>
          <w:szCs w:val="21"/>
        </w:rPr>
        <w:t>》仅涵盖术语内容，修订过程中增加了加工食品分类内容，因此修订计划项目名称为</w:t>
      </w:r>
      <w:r w:rsidR="00BE319C" w:rsidRPr="00BE319C">
        <w:rPr>
          <w:rFonts w:ascii="宋体" w:eastAsia="宋体" w:hAnsi="宋体" w:hint="eastAsia"/>
          <w:szCs w:val="21"/>
        </w:rPr>
        <w:t>《加工食品基本术语和分类</w:t>
      </w:r>
      <w:r w:rsidR="00BE319C" w:rsidRPr="00BE319C">
        <w:rPr>
          <w:rFonts w:ascii="宋体" w:eastAsia="宋体" w:hAnsi="宋体"/>
          <w:szCs w:val="21"/>
        </w:rPr>
        <w:t xml:space="preserve"> 第1部分：加工食品基本术语》</w:t>
      </w:r>
      <w:r w:rsidR="00BE319C">
        <w:rPr>
          <w:rFonts w:ascii="宋体" w:eastAsia="宋体" w:hAnsi="宋体" w:hint="eastAsia"/>
          <w:szCs w:val="21"/>
        </w:rPr>
        <w:t>。分类部分为制定计划项目，名称为</w:t>
      </w:r>
      <w:r w:rsidR="00BE319C" w:rsidRPr="00BE319C">
        <w:rPr>
          <w:rFonts w:ascii="宋体" w:eastAsia="宋体" w:hAnsi="宋体" w:hint="eastAsia"/>
          <w:szCs w:val="21"/>
        </w:rPr>
        <w:t>《加工食品基本术语和分类</w:t>
      </w:r>
      <w:r w:rsidR="00BE319C" w:rsidRPr="00BE319C">
        <w:rPr>
          <w:rFonts w:ascii="宋体" w:eastAsia="宋体" w:hAnsi="宋体"/>
          <w:szCs w:val="21"/>
        </w:rPr>
        <w:t xml:space="preserve"> 第2部分：加工食品分类》</w:t>
      </w:r>
      <w:r w:rsidR="00BE319C">
        <w:rPr>
          <w:rFonts w:ascii="宋体" w:eastAsia="宋体" w:hAnsi="宋体" w:hint="eastAsia"/>
          <w:szCs w:val="21"/>
        </w:rPr>
        <w:t>。</w:t>
      </w:r>
    </w:p>
    <w:p w14:paraId="34F8AA0F" w14:textId="3F6848EB" w:rsidR="006066B7" w:rsidRPr="00BE319C" w:rsidRDefault="006066B7" w:rsidP="00BE319C">
      <w:pPr>
        <w:spacing w:line="360" w:lineRule="auto"/>
        <w:jc w:val="right"/>
        <w:rPr>
          <w:rFonts w:ascii="宋体" w:eastAsia="宋体" w:hAnsi="宋体"/>
          <w:szCs w:val="21"/>
        </w:rPr>
      </w:pPr>
      <w:r w:rsidRPr="006066B7">
        <w:rPr>
          <w:rFonts w:ascii="黑体" w:eastAsia="黑体" w:hAnsi="黑体"/>
          <w:szCs w:val="21"/>
        </w:rPr>
        <w:t xml:space="preserve"> </w:t>
      </w:r>
      <w:r w:rsidR="00BE319C" w:rsidRPr="00BE319C">
        <w:rPr>
          <w:rFonts w:ascii="宋体" w:eastAsia="宋体" w:hAnsi="宋体" w:hint="eastAsia"/>
          <w:szCs w:val="21"/>
        </w:rPr>
        <w:t>标准</w:t>
      </w:r>
      <w:r w:rsidRPr="00BE319C">
        <w:rPr>
          <w:rFonts w:ascii="宋体" w:eastAsia="宋体" w:hAnsi="宋体"/>
          <w:szCs w:val="21"/>
        </w:rPr>
        <w:t>起草工作组</w:t>
      </w:r>
    </w:p>
    <w:p w14:paraId="4D7A5F7B" w14:textId="358B7E9A" w:rsidR="006066B7" w:rsidRPr="00BE319C" w:rsidRDefault="006066B7" w:rsidP="00BE319C">
      <w:pPr>
        <w:spacing w:line="360" w:lineRule="auto"/>
        <w:jc w:val="right"/>
        <w:rPr>
          <w:rFonts w:ascii="宋体" w:eastAsia="宋体" w:hAnsi="宋体"/>
          <w:szCs w:val="21"/>
        </w:rPr>
      </w:pPr>
      <w:r w:rsidRPr="00BE319C">
        <w:rPr>
          <w:rFonts w:ascii="宋体" w:eastAsia="宋体" w:hAnsi="宋体"/>
          <w:szCs w:val="21"/>
        </w:rPr>
        <w:t xml:space="preserve"> 202</w:t>
      </w:r>
      <w:r w:rsidR="00BE319C" w:rsidRPr="00BE319C">
        <w:rPr>
          <w:rFonts w:ascii="宋体" w:eastAsia="宋体" w:hAnsi="宋体"/>
          <w:szCs w:val="21"/>
        </w:rPr>
        <w:t>4</w:t>
      </w:r>
      <w:r w:rsidRPr="00BE319C">
        <w:rPr>
          <w:rFonts w:ascii="宋体" w:eastAsia="宋体" w:hAnsi="宋体"/>
          <w:szCs w:val="21"/>
        </w:rPr>
        <w:t xml:space="preserve"> 年 1 月 </w:t>
      </w:r>
      <w:r w:rsidR="00BE319C" w:rsidRPr="00BE319C">
        <w:rPr>
          <w:rFonts w:ascii="宋体" w:eastAsia="宋体" w:hAnsi="宋体"/>
          <w:szCs w:val="21"/>
        </w:rPr>
        <w:t>1</w:t>
      </w:r>
      <w:r w:rsidRPr="00BE319C">
        <w:rPr>
          <w:rFonts w:ascii="宋体" w:eastAsia="宋体" w:hAnsi="宋体"/>
          <w:szCs w:val="21"/>
        </w:rPr>
        <w:t>5</w:t>
      </w:r>
      <w:r w:rsidR="00BE319C" w:rsidRPr="00BE319C">
        <w:rPr>
          <w:rFonts w:ascii="宋体" w:eastAsia="宋体" w:hAnsi="宋体" w:hint="eastAsia"/>
          <w:szCs w:val="21"/>
        </w:rPr>
        <w:t>日</w:t>
      </w:r>
    </w:p>
    <w:p w14:paraId="0FD5FEB6" w14:textId="1F993568" w:rsidR="001C52D3" w:rsidRDefault="001C52D3" w:rsidP="00BE319C">
      <w:pPr>
        <w:spacing w:line="360" w:lineRule="auto"/>
        <w:jc w:val="right"/>
        <w:rPr>
          <w:rFonts w:ascii="黑体" w:eastAsia="黑体" w:hAnsi="黑体"/>
          <w:szCs w:val="21"/>
        </w:rPr>
      </w:pPr>
    </w:p>
    <w:p w14:paraId="583B3AAD" w14:textId="3018E394" w:rsidR="007936FC" w:rsidRPr="008D440E" w:rsidRDefault="007936FC" w:rsidP="008D440E">
      <w:pPr>
        <w:jc w:val="left"/>
        <w:rPr>
          <w:rFonts w:ascii="宋体" w:eastAsia="宋体" w:hAnsi="宋体"/>
          <w:szCs w:val="21"/>
        </w:rPr>
      </w:pPr>
    </w:p>
    <w:sectPr w:rsidR="007936FC" w:rsidRPr="008D4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AF68" w14:textId="77777777" w:rsidR="00860272" w:rsidRDefault="00860272" w:rsidP="005F6B7E">
      <w:r>
        <w:separator/>
      </w:r>
    </w:p>
  </w:endnote>
  <w:endnote w:type="continuationSeparator" w:id="0">
    <w:p w14:paraId="27927632" w14:textId="77777777" w:rsidR="00860272" w:rsidRDefault="00860272" w:rsidP="005F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6DB1" w14:textId="77777777" w:rsidR="00860272" w:rsidRDefault="00860272" w:rsidP="005F6B7E">
      <w:r>
        <w:separator/>
      </w:r>
    </w:p>
  </w:footnote>
  <w:footnote w:type="continuationSeparator" w:id="0">
    <w:p w14:paraId="08A41796" w14:textId="77777777" w:rsidR="00860272" w:rsidRDefault="00860272" w:rsidP="005F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A24"/>
    <w:multiLevelType w:val="hybridMultilevel"/>
    <w:tmpl w:val="C728CC20"/>
    <w:lvl w:ilvl="0" w:tplc="BE94CB4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9A160D"/>
    <w:multiLevelType w:val="hybridMultilevel"/>
    <w:tmpl w:val="5F0CB758"/>
    <w:lvl w:ilvl="0" w:tplc="2766E29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324C37"/>
    <w:multiLevelType w:val="hybridMultilevel"/>
    <w:tmpl w:val="0AB04AA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3BD7253"/>
    <w:multiLevelType w:val="hybridMultilevel"/>
    <w:tmpl w:val="A4E8E814"/>
    <w:lvl w:ilvl="0" w:tplc="BE94CB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76D7178"/>
    <w:multiLevelType w:val="multilevel"/>
    <w:tmpl w:val="CAA23AB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79E3315"/>
    <w:multiLevelType w:val="hybridMultilevel"/>
    <w:tmpl w:val="09FAF5DA"/>
    <w:lvl w:ilvl="0" w:tplc="67AA5D6A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C54DA0"/>
    <w:multiLevelType w:val="hybridMultilevel"/>
    <w:tmpl w:val="7D9A0FB6"/>
    <w:lvl w:ilvl="0" w:tplc="F7AAEE6A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FC8690C"/>
    <w:multiLevelType w:val="hybridMultilevel"/>
    <w:tmpl w:val="D48A4A02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25A5702B"/>
    <w:multiLevelType w:val="hybridMultilevel"/>
    <w:tmpl w:val="D65E6636"/>
    <w:lvl w:ilvl="0" w:tplc="67AA5D6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98D3F47"/>
    <w:multiLevelType w:val="hybridMultilevel"/>
    <w:tmpl w:val="A97C8C6C"/>
    <w:lvl w:ilvl="0" w:tplc="67AA5D6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10975A8"/>
    <w:multiLevelType w:val="hybridMultilevel"/>
    <w:tmpl w:val="16CCE282"/>
    <w:lvl w:ilvl="0" w:tplc="F7AAEE6A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09E3811"/>
    <w:multiLevelType w:val="hybridMultilevel"/>
    <w:tmpl w:val="7D861CC4"/>
    <w:lvl w:ilvl="0" w:tplc="A2B6C46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F7AAEE6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2D05C1"/>
    <w:multiLevelType w:val="hybridMultilevel"/>
    <w:tmpl w:val="71900D6C"/>
    <w:lvl w:ilvl="0" w:tplc="07882B3C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 w15:restartNumberingAfterBreak="0">
    <w:nsid w:val="528F7580"/>
    <w:multiLevelType w:val="hybridMultilevel"/>
    <w:tmpl w:val="030E97F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48651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69165073"/>
    <w:multiLevelType w:val="multilevel"/>
    <w:tmpl w:val="51EC5CB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6E306F31"/>
    <w:multiLevelType w:val="multilevel"/>
    <w:tmpl w:val="51EC5CB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2AF71AE"/>
    <w:multiLevelType w:val="hybridMultilevel"/>
    <w:tmpl w:val="1B46C694"/>
    <w:lvl w:ilvl="0" w:tplc="07882B3C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14"/>
  </w:num>
  <w:num w:numId="7">
    <w:abstractNumId w:val="4"/>
  </w:num>
  <w:num w:numId="8">
    <w:abstractNumId w:val="8"/>
  </w:num>
  <w:num w:numId="9">
    <w:abstractNumId w:val="9"/>
  </w:num>
  <w:num w:numId="10">
    <w:abstractNumId w:val="16"/>
  </w:num>
  <w:num w:numId="11">
    <w:abstractNumId w:val="15"/>
  </w:num>
  <w:num w:numId="12">
    <w:abstractNumId w:val="12"/>
  </w:num>
  <w:num w:numId="13">
    <w:abstractNumId w:val="17"/>
  </w:num>
  <w:num w:numId="14">
    <w:abstractNumId w:val="7"/>
  </w:num>
  <w:num w:numId="15">
    <w:abstractNumId w:val="0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4E"/>
    <w:rsid w:val="00024DD7"/>
    <w:rsid w:val="00040D70"/>
    <w:rsid w:val="00046DED"/>
    <w:rsid w:val="000607C4"/>
    <w:rsid w:val="00065D04"/>
    <w:rsid w:val="0007657E"/>
    <w:rsid w:val="000C2EC6"/>
    <w:rsid w:val="000D5F7F"/>
    <w:rsid w:val="00106C39"/>
    <w:rsid w:val="00155CB1"/>
    <w:rsid w:val="00171F49"/>
    <w:rsid w:val="001B323F"/>
    <w:rsid w:val="001C52D3"/>
    <w:rsid w:val="001F09D5"/>
    <w:rsid w:val="001F7E54"/>
    <w:rsid w:val="00213025"/>
    <w:rsid w:val="002309A6"/>
    <w:rsid w:val="002849A5"/>
    <w:rsid w:val="002C04E4"/>
    <w:rsid w:val="002E0C88"/>
    <w:rsid w:val="003216DC"/>
    <w:rsid w:val="0034278E"/>
    <w:rsid w:val="003613A3"/>
    <w:rsid w:val="00380BF3"/>
    <w:rsid w:val="003A08D8"/>
    <w:rsid w:val="003A273C"/>
    <w:rsid w:val="003C0042"/>
    <w:rsid w:val="003C445E"/>
    <w:rsid w:val="003C6916"/>
    <w:rsid w:val="00416793"/>
    <w:rsid w:val="004225AB"/>
    <w:rsid w:val="00470560"/>
    <w:rsid w:val="004B6817"/>
    <w:rsid w:val="00510BB8"/>
    <w:rsid w:val="00542780"/>
    <w:rsid w:val="00583CA6"/>
    <w:rsid w:val="005A6CE6"/>
    <w:rsid w:val="005D104A"/>
    <w:rsid w:val="005D4DBC"/>
    <w:rsid w:val="005D596E"/>
    <w:rsid w:val="005E0EB0"/>
    <w:rsid w:val="005F6B7E"/>
    <w:rsid w:val="006066B7"/>
    <w:rsid w:val="006260C2"/>
    <w:rsid w:val="00687E38"/>
    <w:rsid w:val="00687FB2"/>
    <w:rsid w:val="006A2A49"/>
    <w:rsid w:val="006C349D"/>
    <w:rsid w:val="007121E1"/>
    <w:rsid w:val="0072010A"/>
    <w:rsid w:val="00755F0E"/>
    <w:rsid w:val="00760134"/>
    <w:rsid w:val="007936FC"/>
    <w:rsid w:val="007C23EA"/>
    <w:rsid w:val="00803F21"/>
    <w:rsid w:val="00837DA5"/>
    <w:rsid w:val="00860272"/>
    <w:rsid w:val="008D440E"/>
    <w:rsid w:val="008F04BB"/>
    <w:rsid w:val="00905900"/>
    <w:rsid w:val="0091406A"/>
    <w:rsid w:val="00916CCB"/>
    <w:rsid w:val="009531D8"/>
    <w:rsid w:val="00962A9A"/>
    <w:rsid w:val="00982188"/>
    <w:rsid w:val="00997DC5"/>
    <w:rsid w:val="009A4FB7"/>
    <w:rsid w:val="009B22C2"/>
    <w:rsid w:val="009B22CF"/>
    <w:rsid w:val="009F5C7D"/>
    <w:rsid w:val="00A303E2"/>
    <w:rsid w:val="00A31EF9"/>
    <w:rsid w:val="00A4231D"/>
    <w:rsid w:val="00A47B4E"/>
    <w:rsid w:val="00A55796"/>
    <w:rsid w:val="00A55DE9"/>
    <w:rsid w:val="00A73247"/>
    <w:rsid w:val="00B26A18"/>
    <w:rsid w:val="00B33F7E"/>
    <w:rsid w:val="00B511BA"/>
    <w:rsid w:val="00B57746"/>
    <w:rsid w:val="00BA7636"/>
    <w:rsid w:val="00BC4B9A"/>
    <w:rsid w:val="00BD6DAF"/>
    <w:rsid w:val="00BE319C"/>
    <w:rsid w:val="00BE32B7"/>
    <w:rsid w:val="00BE6E52"/>
    <w:rsid w:val="00BE7FEA"/>
    <w:rsid w:val="00BF1C43"/>
    <w:rsid w:val="00BF56CD"/>
    <w:rsid w:val="00C2754B"/>
    <w:rsid w:val="00C91954"/>
    <w:rsid w:val="00CB7725"/>
    <w:rsid w:val="00CD2251"/>
    <w:rsid w:val="00CD68AF"/>
    <w:rsid w:val="00D67D1C"/>
    <w:rsid w:val="00D93115"/>
    <w:rsid w:val="00DA4412"/>
    <w:rsid w:val="00DE5FDA"/>
    <w:rsid w:val="00E314C7"/>
    <w:rsid w:val="00E31BDC"/>
    <w:rsid w:val="00E47E77"/>
    <w:rsid w:val="00E54660"/>
    <w:rsid w:val="00E77C42"/>
    <w:rsid w:val="00EA340E"/>
    <w:rsid w:val="00EC7BCF"/>
    <w:rsid w:val="00ED4C3B"/>
    <w:rsid w:val="00EE00CA"/>
    <w:rsid w:val="00EE693D"/>
    <w:rsid w:val="00F06D44"/>
    <w:rsid w:val="00F6510A"/>
    <w:rsid w:val="00F83919"/>
    <w:rsid w:val="00F852EA"/>
    <w:rsid w:val="00FC0830"/>
    <w:rsid w:val="00FC1D0D"/>
    <w:rsid w:val="00FC2C68"/>
    <w:rsid w:val="00F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3798C"/>
  <w15:chartTrackingRefBased/>
  <w15:docId w15:val="{55C8999F-740A-4C76-8FF6-06D2AEC3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7E"/>
    <w:rPr>
      <w:sz w:val="18"/>
      <w:szCs w:val="18"/>
    </w:rPr>
  </w:style>
  <w:style w:type="paragraph" w:styleId="a7">
    <w:name w:val="List Paragraph"/>
    <w:basedOn w:val="a"/>
    <w:uiPriority w:val="34"/>
    <w:qFormat/>
    <w:rsid w:val="005F6B7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1C52D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C52D3"/>
  </w:style>
  <w:style w:type="table" w:styleId="aa">
    <w:name w:val="Table Grid"/>
    <w:basedOn w:val="a1"/>
    <w:uiPriority w:val="39"/>
    <w:rsid w:val="0058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</dc:creator>
  <cp:keywords/>
  <dc:description/>
  <cp:lastModifiedBy>86139</cp:lastModifiedBy>
  <cp:revision>17</cp:revision>
  <dcterms:created xsi:type="dcterms:W3CDTF">2024-01-10T06:20:00Z</dcterms:created>
  <dcterms:modified xsi:type="dcterms:W3CDTF">2024-01-30T01:38:00Z</dcterms:modified>
</cp:coreProperties>
</file>